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A54D6" w14:textId="16DD78F8" w:rsidR="002C33D2" w:rsidRDefault="00697E6B" w:rsidP="006D5B37">
      <w:pPr>
        <w:ind w:firstLine="0"/>
        <w:jc w:val="center"/>
        <w:rPr>
          <w:b/>
          <w:color w:val="1F497D"/>
        </w:rPr>
      </w:pPr>
      <w:bookmarkStart w:id="0" w:name="_Toc257886199"/>
      <w:r>
        <w:rPr>
          <w:b/>
          <w:color w:val="1F497D"/>
        </w:rPr>
        <w:t xml:space="preserve"> </w:t>
      </w:r>
      <w:r w:rsidR="00940D0D">
        <w:rPr>
          <w:b/>
          <w:noProof/>
          <w:color w:val="1F497D"/>
        </w:rPr>
        <w:drawing>
          <wp:inline distT="0" distB="0" distL="0" distR="0" wp14:anchorId="429367B8" wp14:editId="2BFEE6BF">
            <wp:extent cx="3381375" cy="1257300"/>
            <wp:effectExtent l="0" t="0" r="9525" b="0"/>
            <wp:docPr id="6" name="Picture 0" descr="usaid_logo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aid_logo_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257300"/>
                    </a:xfrm>
                    <a:prstGeom prst="rect">
                      <a:avLst/>
                    </a:prstGeom>
                    <a:noFill/>
                    <a:ln>
                      <a:noFill/>
                    </a:ln>
                  </pic:spPr>
                </pic:pic>
              </a:graphicData>
            </a:graphic>
          </wp:inline>
        </w:drawing>
      </w:r>
    </w:p>
    <w:p w14:paraId="16859D97" w14:textId="77777777" w:rsidR="002C33D2" w:rsidRDefault="002C33D2" w:rsidP="006D5B37">
      <w:pPr>
        <w:ind w:firstLine="0"/>
        <w:jc w:val="center"/>
        <w:rPr>
          <w:b/>
          <w:color w:val="1F497D"/>
        </w:rPr>
      </w:pPr>
    </w:p>
    <w:p w14:paraId="1EFB6979" w14:textId="77777777" w:rsidR="002C33D2" w:rsidRDefault="002C33D2" w:rsidP="006D5B37">
      <w:pPr>
        <w:ind w:firstLine="0"/>
        <w:jc w:val="center"/>
        <w:rPr>
          <w:b/>
          <w:color w:val="1F497D"/>
        </w:rPr>
      </w:pPr>
    </w:p>
    <w:p w14:paraId="2E0A029A" w14:textId="77777777" w:rsidR="002C33D2" w:rsidRPr="001C242C" w:rsidRDefault="00F865AF" w:rsidP="00F865AF">
      <w:pPr>
        <w:ind w:firstLine="0"/>
        <w:jc w:val="center"/>
        <w:rPr>
          <w:b/>
          <w:i/>
          <w:color w:val="1F497D"/>
          <w:sz w:val="32"/>
          <w:szCs w:val="32"/>
        </w:rPr>
      </w:pPr>
      <w:r>
        <w:rPr>
          <w:b/>
          <w:color w:val="1F497D"/>
          <w:sz w:val="40"/>
          <w:szCs w:val="40"/>
        </w:rPr>
        <w:t>Analysis of Service Contract Inventor</w:t>
      </w:r>
      <w:r w:rsidR="00203FCF">
        <w:rPr>
          <w:b/>
          <w:color w:val="1F497D"/>
          <w:sz w:val="40"/>
          <w:szCs w:val="40"/>
        </w:rPr>
        <w:t>y</w:t>
      </w:r>
      <w:r>
        <w:rPr>
          <w:b/>
          <w:color w:val="1F497D"/>
          <w:sz w:val="40"/>
          <w:szCs w:val="40"/>
        </w:rPr>
        <w:t xml:space="preserve"> for FY 2010</w:t>
      </w:r>
    </w:p>
    <w:p w14:paraId="511297E6" w14:textId="77777777" w:rsidR="002C33D2" w:rsidRDefault="002C33D2" w:rsidP="001539F3">
      <w:pPr>
        <w:autoSpaceDE w:val="0"/>
        <w:autoSpaceDN w:val="0"/>
        <w:adjustRightInd w:val="0"/>
        <w:ind w:firstLine="0"/>
        <w:jc w:val="center"/>
        <w:rPr>
          <w:b/>
          <w:color w:val="1F497D"/>
          <w:sz w:val="40"/>
          <w:szCs w:val="40"/>
        </w:rPr>
      </w:pPr>
    </w:p>
    <w:p w14:paraId="515A371C" w14:textId="77777777" w:rsidR="002C33D2" w:rsidRDefault="002C33D2" w:rsidP="001539F3">
      <w:pPr>
        <w:autoSpaceDE w:val="0"/>
        <w:autoSpaceDN w:val="0"/>
        <w:adjustRightInd w:val="0"/>
        <w:ind w:firstLine="0"/>
        <w:jc w:val="center"/>
        <w:rPr>
          <w:b/>
          <w:color w:val="1F497D"/>
          <w:sz w:val="40"/>
          <w:szCs w:val="40"/>
        </w:rPr>
      </w:pPr>
    </w:p>
    <w:p w14:paraId="0D00FDE0" w14:textId="77777777" w:rsidR="002C33D2" w:rsidRDefault="002C33D2" w:rsidP="001539F3">
      <w:pPr>
        <w:autoSpaceDE w:val="0"/>
        <w:autoSpaceDN w:val="0"/>
        <w:adjustRightInd w:val="0"/>
        <w:ind w:firstLine="0"/>
        <w:jc w:val="center"/>
        <w:rPr>
          <w:b/>
          <w:color w:val="1F497D"/>
          <w:sz w:val="40"/>
          <w:szCs w:val="40"/>
        </w:rPr>
      </w:pPr>
    </w:p>
    <w:p w14:paraId="7A181F89" w14:textId="77777777" w:rsidR="002C33D2" w:rsidRDefault="002C33D2" w:rsidP="001539F3">
      <w:pPr>
        <w:autoSpaceDE w:val="0"/>
        <w:autoSpaceDN w:val="0"/>
        <w:adjustRightInd w:val="0"/>
        <w:ind w:firstLine="0"/>
        <w:jc w:val="center"/>
        <w:rPr>
          <w:b/>
          <w:color w:val="1F497D"/>
          <w:sz w:val="40"/>
          <w:szCs w:val="40"/>
        </w:rPr>
      </w:pPr>
    </w:p>
    <w:p w14:paraId="3DC77DFF" w14:textId="77777777" w:rsidR="002C33D2" w:rsidRDefault="002C33D2" w:rsidP="001539F3">
      <w:pPr>
        <w:ind w:firstLine="0"/>
        <w:jc w:val="center"/>
        <w:rPr>
          <w:b/>
          <w:color w:val="1F497D"/>
        </w:rPr>
      </w:pPr>
    </w:p>
    <w:p w14:paraId="29397A01" w14:textId="77777777" w:rsidR="003326BF" w:rsidRDefault="00E935F7">
      <w:pPr>
        <w:pStyle w:val="TOC1"/>
      </w:pPr>
      <w:r>
        <w:br w:type="page"/>
      </w:r>
    </w:p>
    <w:p w14:paraId="358491A2" w14:textId="26CCED3C" w:rsidR="002C33D2" w:rsidRPr="009C140C" w:rsidRDefault="00E04B9C" w:rsidP="008D1522">
      <w:pPr>
        <w:pStyle w:val="Heading1"/>
        <w:spacing w:before="0" w:after="0"/>
        <w:rPr>
          <w:rFonts w:ascii="Calibri" w:hAnsi="Calibri"/>
          <w:color w:val="1F497D"/>
        </w:rPr>
      </w:pPr>
      <w:bookmarkStart w:id="1" w:name="_Toc317750755"/>
      <w:bookmarkStart w:id="2" w:name="_Toc318209824"/>
      <w:bookmarkStart w:id="3" w:name="_Toc318381317"/>
      <w:r>
        <w:rPr>
          <w:rFonts w:ascii="Calibri" w:hAnsi="Calibri"/>
          <w:color w:val="1F497D"/>
        </w:rPr>
        <w:lastRenderedPageBreak/>
        <w:t>INTRODUCTION</w:t>
      </w:r>
      <w:bookmarkEnd w:id="1"/>
      <w:bookmarkEnd w:id="2"/>
      <w:bookmarkEnd w:id="3"/>
    </w:p>
    <w:p w14:paraId="6F7E90A7" w14:textId="77777777" w:rsidR="00206FAE" w:rsidRDefault="00206FAE" w:rsidP="004544D9">
      <w:pPr>
        <w:ind w:firstLine="0"/>
        <w:rPr>
          <w:sz w:val="24"/>
          <w:szCs w:val="24"/>
        </w:rPr>
      </w:pPr>
    </w:p>
    <w:p w14:paraId="5F76D8F7" w14:textId="48898793" w:rsidR="007B5450" w:rsidRDefault="00E349A4" w:rsidP="0017576D">
      <w:pPr>
        <w:pStyle w:val="CommentText"/>
        <w:ind w:firstLine="0"/>
        <w:rPr>
          <w:sz w:val="24"/>
          <w:szCs w:val="24"/>
        </w:rPr>
      </w:pPr>
      <w:r>
        <w:rPr>
          <w:sz w:val="24"/>
          <w:szCs w:val="24"/>
        </w:rPr>
        <w:t>On</w:t>
      </w:r>
      <w:r w:rsidR="00325D02">
        <w:rPr>
          <w:sz w:val="24"/>
          <w:szCs w:val="24"/>
        </w:rPr>
        <w:t xml:space="preserve"> November </w:t>
      </w:r>
      <w:r w:rsidR="004C332E">
        <w:rPr>
          <w:sz w:val="24"/>
          <w:szCs w:val="24"/>
        </w:rPr>
        <w:t>5, 2010, the U.S. Office of Management and Budget</w:t>
      </w:r>
      <w:r w:rsidR="00EE1D83">
        <w:rPr>
          <w:sz w:val="24"/>
          <w:szCs w:val="24"/>
        </w:rPr>
        <w:t xml:space="preserve"> (OMB)</w:t>
      </w:r>
      <w:r w:rsidR="004C332E">
        <w:rPr>
          <w:sz w:val="24"/>
          <w:szCs w:val="24"/>
        </w:rPr>
        <w:t xml:space="preserve"> issued a memorandum requiring agencies to prepare </w:t>
      </w:r>
      <w:r w:rsidR="00B07810">
        <w:rPr>
          <w:sz w:val="24"/>
          <w:szCs w:val="24"/>
        </w:rPr>
        <w:t xml:space="preserve">an </w:t>
      </w:r>
      <w:r w:rsidR="004C332E">
        <w:rPr>
          <w:sz w:val="24"/>
          <w:szCs w:val="24"/>
        </w:rPr>
        <w:t>initial inventory covering service contracting in FY 2010</w:t>
      </w:r>
      <w:r w:rsidR="00501DB2">
        <w:rPr>
          <w:sz w:val="24"/>
          <w:szCs w:val="24"/>
        </w:rPr>
        <w:t xml:space="preserve"> </w:t>
      </w:r>
      <w:hyperlink r:id="rId10" w:history="1">
        <w:r w:rsidR="00501DB2" w:rsidRPr="00E0232C">
          <w:rPr>
            <w:rStyle w:val="Hyperlink"/>
          </w:rPr>
          <w:t>(http://www.whitehouse.gov/omb/procurement-service-contract-inventories</w:t>
        </w:r>
      </w:hyperlink>
      <w:r w:rsidR="00501DB2">
        <w:rPr>
          <w:rStyle w:val="Hyperlink"/>
        </w:rPr>
        <w:t>)</w:t>
      </w:r>
      <w:r w:rsidR="00501DB2">
        <w:rPr>
          <w:rStyle w:val="Hyperlink"/>
          <w:color w:val="auto"/>
          <w:u w:val="none"/>
        </w:rPr>
        <w:t xml:space="preserve">.  </w:t>
      </w:r>
      <w:r w:rsidR="00A91BE4">
        <w:rPr>
          <w:sz w:val="24"/>
          <w:szCs w:val="24"/>
        </w:rPr>
        <w:t xml:space="preserve">Section 743 of the FY 2010 Consolidated Appropriations Act, P.L. 111-117 requires civilian agencies to prepare an annual inventory of their </w:t>
      </w:r>
      <w:r w:rsidR="007B5450">
        <w:rPr>
          <w:sz w:val="24"/>
          <w:szCs w:val="24"/>
        </w:rPr>
        <w:t xml:space="preserve">management </w:t>
      </w:r>
      <w:r w:rsidR="00A91BE4">
        <w:rPr>
          <w:sz w:val="24"/>
          <w:szCs w:val="24"/>
        </w:rPr>
        <w:t>service</w:t>
      </w:r>
      <w:r w:rsidR="007B5450">
        <w:rPr>
          <w:sz w:val="24"/>
          <w:szCs w:val="24"/>
        </w:rPr>
        <w:t>s</w:t>
      </w:r>
      <w:r w:rsidR="00A91BE4">
        <w:rPr>
          <w:sz w:val="24"/>
          <w:szCs w:val="24"/>
        </w:rPr>
        <w:t xml:space="preserve"> contracts.</w:t>
      </w:r>
      <w:r w:rsidR="003322CD">
        <w:rPr>
          <w:sz w:val="24"/>
          <w:szCs w:val="24"/>
        </w:rPr>
        <w:t xml:space="preserve"> </w:t>
      </w:r>
      <w:r w:rsidR="00A91BE4">
        <w:rPr>
          <w:sz w:val="24"/>
          <w:szCs w:val="24"/>
        </w:rPr>
        <w:t xml:space="preserve">  </w:t>
      </w:r>
      <w:r w:rsidR="00EE1D83">
        <w:rPr>
          <w:sz w:val="24"/>
          <w:szCs w:val="24"/>
        </w:rPr>
        <w:t>As stated in OMB’s December 19, 2011 guidance memorandum, t</w:t>
      </w:r>
      <w:r w:rsidR="00A91BE4">
        <w:rPr>
          <w:sz w:val="24"/>
          <w:szCs w:val="24"/>
        </w:rPr>
        <w:t xml:space="preserve">he </w:t>
      </w:r>
      <w:r w:rsidR="00EE1D83">
        <w:rPr>
          <w:sz w:val="24"/>
          <w:szCs w:val="24"/>
        </w:rPr>
        <w:t xml:space="preserve">report on the analysis of the FY 10 inventory requires civilian agencies to prepare an annual inventory of their service contracts and to analyze the inventory to determine if the mix of Federal employees and contractor is effective or </w:t>
      </w:r>
      <w:r w:rsidR="00F36B11">
        <w:rPr>
          <w:sz w:val="24"/>
          <w:szCs w:val="24"/>
        </w:rPr>
        <w:t xml:space="preserve">if </w:t>
      </w:r>
      <w:r w:rsidR="00EE1D83">
        <w:rPr>
          <w:sz w:val="24"/>
          <w:szCs w:val="24"/>
        </w:rPr>
        <w:t xml:space="preserve">rebalancing </w:t>
      </w:r>
      <w:r w:rsidR="00F36B11">
        <w:rPr>
          <w:sz w:val="24"/>
          <w:szCs w:val="24"/>
        </w:rPr>
        <w:t xml:space="preserve">is </w:t>
      </w:r>
      <w:r w:rsidR="00EE1D83">
        <w:rPr>
          <w:sz w:val="24"/>
          <w:szCs w:val="24"/>
        </w:rPr>
        <w:t xml:space="preserve">required.  </w:t>
      </w:r>
      <w:r w:rsidR="00BD44BE">
        <w:rPr>
          <w:sz w:val="24"/>
          <w:szCs w:val="24"/>
        </w:rPr>
        <w:t xml:space="preserve"> </w:t>
      </w:r>
    </w:p>
    <w:p w14:paraId="6E4E9D24" w14:textId="77777777" w:rsidR="007B5450" w:rsidRDefault="007B5450" w:rsidP="004544D9">
      <w:pPr>
        <w:ind w:firstLine="0"/>
        <w:rPr>
          <w:sz w:val="24"/>
          <w:szCs w:val="24"/>
        </w:rPr>
      </w:pPr>
    </w:p>
    <w:p w14:paraId="2AB6984B" w14:textId="67BDBF10" w:rsidR="00F36B11" w:rsidRDefault="007B5450" w:rsidP="00F36B11">
      <w:pPr>
        <w:ind w:firstLine="0"/>
        <w:rPr>
          <w:sz w:val="24"/>
          <w:szCs w:val="24"/>
        </w:rPr>
      </w:pPr>
      <w:r w:rsidRPr="007B5450">
        <w:rPr>
          <w:sz w:val="24"/>
          <w:szCs w:val="24"/>
        </w:rPr>
        <w:t xml:space="preserve">Prior to this guidance, </w:t>
      </w:r>
      <w:r>
        <w:rPr>
          <w:sz w:val="24"/>
          <w:szCs w:val="24"/>
        </w:rPr>
        <w:t xml:space="preserve">the </w:t>
      </w:r>
      <w:r w:rsidRPr="007B5450">
        <w:rPr>
          <w:sz w:val="24"/>
          <w:szCs w:val="24"/>
        </w:rPr>
        <w:t>U</w:t>
      </w:r>
      <w:r>
        <w:rPr>
          <w:sz w:val="24"/>
          <w:szCs w:val="24"/>
        </w:rPr>
        <w:t>.</w:t>
      </w:r>
      <w:r w:rsidRPr="007B5450">
        <w:rPr>
          <w:sz w:val="24"/>
          <w:szCs w:val="24"/>
        </w:rPr>
        <w:t>S</w:t>
      </w:r>
      <w:r>
        <w:rPr>
          <w:sz w:val="24"/>
          <w:szCs w:val="24"/>
        </w:rPr>
        <w:t xml:space="preserve">. </w:t>
      </w:r>
      <w:r w:rsidRPr="007B5450">
        <w:rPr>
          <w:sz w:val="24"/>
          <w:szCs w:val="24"/>
        </w:rPr>
        <w:t>A</w:t>
      </w:r>
      <w:r>
        <w:rPr>
          <w:sz w:val="24"/>
          <w:szCs w:val="24"/>
        </w:rPr>
        <w:t xml:space="preserve">gency for </w:t>
      </w:r>
      <w:r w:rsidRPr="007B5450">
        <w:rPr>
          <w:sz w:val="24"/>
          <w:szCs w:val="24"/>
        </w:rPr>
        <w:t>I</w:t>
      </w:r>
      <w:r>
        <w:rPr>
          <w:sz w:val="24"/>
          <w:szCs w:val="24"/>
        </w:rPr>
        <w:t xml:space="preserve">nternational </w:t>
      </w:r>
      <w:r w:rsidRPr="007B5450">
        <w:rPr>
          <w:sz w:val="24"/>
          <w:szCs w:val="24"/>
        </w:rPr>
        <w:t>D</w:t>
      </w:r>
      <w:r>
        <w:rPr>
          <w:sz w:val="24"/>
          <w:szCs w:val="24"/>
        </w:rPr>
        <w:t>evelopment</w:t>
      </w:r>
      <w:r w:rsidR="00BC5EB5">
        <w:rPr>
          <w:sz w:val="24"/>
          <w:szCs w:val="24"/>
        </w:rPr>
        <w:t xml:space="preserve"> (USAID)</w:t>
      </w:r>
      <w:r w:rsidRPr="007B5450">
        <w:rPr>
          <w:sz w:val="24"/>
          <w:szCs w:val="24"/>
        </w:rPr>
        <w:t xml:space="preserve"> made substantial strides in building an integrated framework for workforce planning as part of a long-term strategy to rebalance critical functions so that contracted services and skills are appropriately utilized. </w:t>
      </w:r>
      <w:r>
        <w:rPr>
          <w:sz w:val="24"/>
          <w:szCs w:val="24"/>
        </w:rPr>
        <w:t xml:space="preserve"> </w:t>
      </w:r>
      <w:r w:rsidR="00320BDF">
        <w:rPr>
          <w:sz w:val="24"/>
          <w:szCs w:val="24"/>
        </w:rPr>
        <w:t xml:space="preserve">This framework includes both functional analysis </w:t>
      </w:r>
      <w:r w:rsidR="00581A43">
        <w:rPr>
          <w:sz w:val="24"/>
          <w:szCs w:val="24"/>
        </w:rPr>
        <w:t xml:space="preserve">as well as a </w:t>
      </w:r>
      <w:r w:rsidR="00320BDF">
        <w:rPr>
          <w:sz w:val="24"/>
          <w:szCs w:val="24"/>
        </w:rPr>
        <w:t>cost benefit analysis of Agency functions</w:t>
      </w:r>
      <w:r w:rsidR="00BC5EB5">
        <w:rPr>
          <w:sz w:val="24"/>
          <w:szCs w:val="24"/>
        </w:rPr>
        <w:t>,</w:t>
      </w:r>
      <w:r w:rsidR="00320BDF">
        <w:rPr>
          <w:sz w:val="24"/>
          <w:szCs w:val="24"/>
        </w:rPr>
        <w:t xml:space="preserve"> which use a diverse cadre of contractor staff and federal employees.  </w:t>
      </w:r>
      <w:r w:rsidR="00F36B11">
        <w:rPr>
          <w:sz w:val="24"/>
          <w:szCs w:val="24"/>
        </w:rPr>
        <w:t xml:space="preserve">Consequently, USAID is integrating </w:t>
      </w:r>
      <w:r w:rsidR="00F36B11" w:rsidRPr="007B5450">
        <w:rPr>
          <w:sz w:val="24"/>
          <w:szCs w:val="24"/>
        </w:rPr>
        <w:t xml:space="preserve">requirements </w:t>
      </w:r>
      <w:r w:rsidR="00F36B11">
        <w:rPr>
          <w:sz w:val="24"/>
          <w:szCs w:val="24"/>
        </w:rPr>
        <w:t xml:space="preserve">from </w:t>
      </w:r>
      <w:r w:rsidR="00F36B11" w:rsidRPr="007B5450">
        <w:rPr>
          <w:sz w:val="24"/>
          <w:szCs w:val="24"/>
        </w:rPr>
        <w:t xml:space="preserve">the </w:t>
      </w:r>
      <w:r w:rsidR="00F36B11">
        <w:rPr>
          <w:sz w:val="24"/>
          <w:szCs w:val="24"/>
        </w:rPr>
        <w:t>guidance for the s</w:t>
      </w:r>
      <w:r w:rsidR="00F36B11" w:rsidRPr="007B5450">
        <w:rPr>
          <w:sz w:val="24"/>
          <w:szCs w:val="24"/>
        </w:rPr>
        <w:t xml:space="preserve">ervice </w:t>
      </w:r>
      <w:r w:rsidR="00F36B11">
        <w:rPr>
          <w:sz w:val="24"/>
          <w:szCs w:val="24"/>
        </w:rPr>
        <w:t>c</w:t>
      </w:r>
      <w:r w:rsidR="00F36B11" w:rsidRPr="007B5450">
        <w:rPr>
          <w:sz w:val="24"/>
          <w:szCs w:val="24"/>
        </w:rPr>
        <w:t xml:space="preserve">ontract </w:t>
      </w:r>
      <w:r w:rsidR="00F36B11">
        <w:rPr>
          <w:sz w:val="24"/>
          <w:szCs w:val="24"/>
        </w:rPr>
        <w:t>analysis into the workforce planning component of its strategic human capital framework.  In the long-term, this will enable USAID to more comprehensively align contractor and federal staff resources to relevant responsibilities.</w:t>
      </w:r>
    </w:p>
    <w:p w14:paraId="7117530E" w14:textId="34822DB2" w:rsidR="004056B0" w:rsidRDefault="00320BDF" w:rsidP="0063793A">
      <w:pPr>
        <w:spacing w:before="100" w:beforeAutospacing="1" w:after="100" w:afterAutospacing="1"/>
        <w:ind w:firstLine="0"/>
        <w:rPr>
          <w:rFonts w:asciiTheme="minorHAnsi" w:hAnsiTheme="minorHAnsi" w:cstheme="minorHAnsi"/>
          <w:bCs/>
          <w:color w:val="000000"/>
          <w:sz w:val="24"/>
          <w:szCs w:val="24"/>
        </w:rPr>
      </w:pPr>
      <w:r>
        <w:rPr>
          <w:sz w:val="24"/>
          <w:szCs w:val="24"/>
        </w:rPr>
        <w:t>Lessons learned from the Agency’s experience</w:t>
      </w:r>
      <w:r w:rsidR="00D219F6">
        <w:rPr>
          <w:sz w:val="24"/>
          <w:szCs w:val="24"/>
        </w:rPr>
        <w:t xml:space="preserve"> in workforce analysis and planning served as a foundation for </w:t>
      </w:r>
      <w:r w:rsidR="00BD44BE">
        <w:rPr>
          <w:sz w:val="24"/>
          <w:szCs w:val="24"/>
        </w:rPr>
        <w:t>th</w:t>
      </w:r>
      <w:r w:rsidR="00D219F6">
        <w:rPr>
          <w:sz w:val="24"/>
          <w:szCs w:val="24"/>
        </w:rPr>
        <w:t>is</w:t>
      </w:r>
      <w:r w:rsidR="007B5450">
        <w:rPr>
          <w:sz w:val="24"/>
          <w:szCs w:val="24"/>
        </w:rPr>
        <w:t xml:space="preserve"> </w:t>
      </w:r>
      <w:r w:rsidR="00D219F6">
        <w:rPr>
          <w:sz w:val="24"/>
          <w:szCs w:val="24"/>
        </w:rPr>
        <w:t xml:space="preserve">review of the 2010 management services contract inventory.  The purpose of this </w:t>
      </w:r>
      <w:r w:rsidR="00FC0313">
        <w:rPr>
          <w:sz w:val="24"/>
          <w:szCs w:val="24"/>
        </w:rPr>
        <w:t xml:space="preserve">current effort </w:t>
      </w:r>
      <w:r w:rsidR="00D219F6">
        <w:rPr>
          <w:sz w:val="24"/>
          <w:szCs w:val="24"/>
        </w:rPr>
        <w:t xml:space="preserve">was to collect information and data to determine whether USAID’s </w:t>
      </w:r>
      <w:r w:rsidR="005302E7">
        <w:rPr>
          <w:sz w:val="24"/>
          <w:szCs w:val="24"/>
        </w:rPr>
        <w:t>use of contractor personnel, for selected functions, is</w:t>
      </w:r>
      <w:r w:rsidR="00BD44BE">
        <w:rPr>
          <w:sz w:val="24"/>
          <w:szCs w:val="24"/>
        </w:rPr>
        <w:t xml:space="preserve"> </w:t>
      </w:r>
      <w:r w:rsidR="00D219F6">
        <w:rPr>
          <w:sz w:val="24"/>
          <w:szCs w:val="24"/>
        </w:rPr>
        <w:t xml:space="preserve">effectively </w:t>
      </w:r>
      <w:r w:rsidR="00581A43">
        <w:rPr>
          <w:sz w:val="24"/>
          <w:szCs w:val="24"/>
        </w:rPr>
        <w:t xml:space="preserve">and </w:t>
      </w:r>
      <w:r w:rsidR="00D219F6">
        <w:rPr>
          <w:sz w:val="24"/>
          <w:szCs w:val="24"/>
        </w:rPr>
        <w:t>appropriately assigned</w:t>
      </w:r>
      <w:r w:rsidR="00581A43">
        <w:rPr>
          <w:sz w:val="24"/>
          <w:szCs w:val="24"/>
        </w:rPr>
        <w:t>,</w:t>
      </w:r>
      <w:r w:rsidR="00D219F6">
        <w:rPr>
          <w:sz w:val="24"/>
          <w:szCs w:val="24"/>
        </w:rPr>
        <w:t xml:space="preserve"> or if </w:t>
      </w:r>
      <w:r w:rsidR="00BE0CFF">
        <w:rPr>
          <w:sz w:val="24"/>
          <w:szCs w:val="24"/>
        </w:rPr>
        <w:t>re</w:t>
      </w:r>
      <w:r w:rsidR="00581A43">
        <w:rPr>
          <w:sz w:val="24"/>
          <w:szCs w:val="24"/>
        </w:rPr>
        <w:t xml:space="preserve">balancing </w:t>
      </w:r>
      <w:r w:rsidR="00BE0CFF">
        <w:rPr>
          <w:sz w:val="24"/>
          <w:szCs w:val="24"/>
        </w:rPr>
        <w:t>is required.</w:t>
      </w:r>
      <w:r w:rsidR="00D219F6">
        <w:rPr>
          <w:sz w:val="24"/>
          <w:szCs w:val="24"/>
        </w:rPr>
        <w:t xml:space="preserve">   </w:t>
      </w:r>
      <w:r w:rsidR="00E756D0">
        <w:rPr>
          <w:sz w:val="24"/>
          <w:szCs w:val="24"/>
        </w:rPr>
        <w:t xml:space="preserve">  </w:t>
      </w:r>
    </w:p>
    <w:p w14:paraId="39463071" w14:textId="0767CE08" w:rsidR="00506D9D" w:rsidRPr="007134B3" w:rsidRDefault="003322CD" w:rsidP="0063793A">
      <w:pPr>
        <w:pStyle w:val="Heading1"/>
        <w:spacing w:before="100" w:beforeAutospacing="1" w:after="100" w:afterAutospacing="1"/>
        <w:rPr>
          <w:color w:val="1F497D" w:themeColor="text2"/>
        </w:rPr>
      </w:pPr>
      <w:bookmarkStart w:id="4" w:name="_Toc318209826"/>
      <w:bookmarkStart w:id="5" w:name="_Toc318381319"/>
      <w:r w:rsidRPr="007134B3">
        <w:rPr>
          <w:color w:val="1F497D" w:themeColor="text2"/>
        </w:rPr>
        <w:t xml:space="preserve">I. </w:t>
      </w:r>
      <w:r w:rsidR="00506D9D" w:rsidRPr="007134B3">
        <w:rPr>
          <w:color w:val="1F497D" w:themeColor="text2"/>
        </w:rPr>
        <w:t>SPECIAL INTEREST FUNCTIONS</w:t>
      </w:r>
      <w:r w:rsidR="00C816A7" w:rsidRPr="007134B3">
        <w:rPr>
          <w:color w:val="1F497D" w:themeColor="text2"/>
        </w:rPr>
        <w:t xml:space="preserve"> </w:t>
      </w:r>
      <w:r w:rsidR="00EE28B7" w:rsidRPr="007134B3">
        <w:rPr>
          <w:color w:val="1F497D" w:themeColor="text2"/>
        </w:rPr>
        <w:t>STUDIED</w:t>
      </w:r>
      <w:bookmarkEnd w:id="4"/>
      <w:bookmarkEnd w:id="5"/>
    </w:p>
    <w:p w14:paraId="2FCDBE2E" w14:textId="15E5F374" w:rsidR="004C1E3D" w:rsidRDefault="00CA63A6" w:rsidP="00CA63A6">
      <w:pPr>
        <w:ind w:firstLine="0"/>
        <w:rPr>
          <w:rFonts w:asciiTheme="minorHAnsi" w:hAnsiTheme="minorHAnsi" w:cstheme="minorHAnsi"/>
          <w:sz w:val="24"/>
          <w:szCs w:val="24"/>
        </w:rPr>
      </w:pPr>
      <w:r w:rsidRPr="00CA63A6">
        <w:rPr>
          <w:rFonts w:asciiTheme="minorHAnsi" w:hAnsiTheme="minorHAnsi" w:cstheme="minorHAnsi"/>
          <w:sz w:val="24"/>
          <w:szCs w:val="24"/>
        </w:rPr>
        <w:t>In FY 2010, USAID awarded a total of 1,773 contracts worth $677,018,654.02. Of this total, 938 contracts, each with a contract value greater than $25,000, were awarded for a total of $613,394,953.72.</w:t>
      </w:r>
      <w:r w:rsidR="00F36B11">
        <w:rPr>
          <w:rFonts w:asciiTheme="minorHAnsi" w:hAnsiTheme="minorHAnsi" w:cstheme="minorHAnsi"/>
          <w:sz w:val="24"/>
          <w:szCs w:val="24"/>
        </w:rPr>
        <w:t xml:space="preserve"> </w:t>
      </w:r>
      <w:r w:rsidR="003220C6">
        <w:rPr>
          <w:rFonts w:asciiTheme="minorHAnsi" w:hAnsiTheme="minorHAnsi" w:cstheme="minorHAnsi"/>
          <w:sz w:val="24"/>
          <w:szCs w:val="24"/>
        </w:rPr>
        <w:t>C</w:t>
      </w:r>
      <w:r w:rsidR="004C1E3D">
        <w:rPr>
          <w:rFonts w:asciiTheme="minorHAnsi" w:hAnsiTheme="minorHAnsi" w:cstheme="minorHAnsi"/>
          <w:sz w:val="24"/>
          <w:szCs w:val="24"/>
        </w:rPr>
        <w:t>ontract actions such as modifications, extensions, and renewals</w:t>
      </w:r>
      <w:r w:rsidR="003220C6">
        <w:rPr>
          <w:rFonts w:asciiTheme="minorHAnsi" w:hAnsiTheme="minorHAnsi" w:cstheme="minorHAnsi"/>
          <w:sz w:val="24"/>
          <w:szCs w:val="24"/>
        </w:rPr>
        <w:t xml:space="preserve"> are not included in these totals</w:t>
      </w:r>
      <w:r w:rsidR="004C1E3D">
        <w:rPr>
          <w:rFonts w:asciiTheme="minorHAnsi" w:hAnsiTheme="minorHAnsi" w:cstheme="minorHAnsi"/>
          <w:sz w:val="24"/>
          <w:szCs w:val="24"/>
        </w:rPr>
        <w:t xml:space="preserve">. </w:t>
      </w:r>
    </w:p>
    <w:p w14:paraId="0F71C57A" w14:textId="77777777" w:rsidR="004C1E3D" w:rsidRDefault="004C1E3D" w:rsidP="00CA63A6">
      <w:pPr>
        <w:ind w:firstLine="0"/>
        <w:rPr>
          <w:rFonts w:asciiTheme="minorHAnsi" w:hAnsiTheme="minorHAnsi" w:cstheme="minorHAnsi"/>
          <w:sz w:val="24"/>
          <w:szCs w:val="24"/>
        </w:rPr>
      </w:pPr>
    </w:p>
    <w:p w14:paraId="23A267DD" w14:textId="53808BB6" w:rsidR="004C1E3D" w:rsidRDefault="00CA63A6" w:rsidP="00CA63A6">
      <w:pPr>
        <w:ind w:firstLine="0"/>
        <w:rPr>
          <w:rFonts w:asciiTheme="minorHAnsi" w:hAnsiTheme="minorHAnsi" w:cstheme="minorHAnsi"/>
          <w:sz w:val="24"/>
          <w:szCs w:val="24"/>
        </w:rPr>
      </w:pPr>
      <w:r w:rsidRPr="00CA63A6">
        <w:rPr>
          <w:rFonts w:asciiTheme="minorHAnsi" w:hAnsiTheme="minorHAnsi" w:cstheme="minorHAnsi"/>
          <w:sz w:val="24"/>
          <w:szCs w:val="24"/>
        </w:rPr>
        <w:t>During FY 2010, USAID awarded contracts in 10 of the 15 “Special Interest Functions” identified by the O</w:t>
      </w:r>
      <w:r w:rsidR="004C1E3D">
        <w:rPr>
          <w:rFonts w:asciiTheme="minorHAnsi" w:hAnsiTheme="minorHAnsi" w:cstheme="minorHAnsi"/>
          <w:sz w:val="24"/>
          <w:szCs w:val="24"/>
        </w:rPr>
        <w:t xml:space="preserve">MB’s </w:t>
      </w:r>
      <w:r w:rsidRPr="00CA63A6">
        <w:rPr>
          <w:rFonts w:asciiTheme="minorHAnsi" w:hAnsiTheme="minorHAnsi" w:cstheme="minorHAnsi"/>
          <w:sz w:val="24"/>
          <w:szCs w:val="24"/>
        </w:rPr>
        <w:t>Office of Federal Procurement (O</w:t>
      </w:r>
      <w:r w:rsidR="004C1E3D">
        <w:rPr>
          <w:rFonts w:asciiTheme="minorHAnsi" w:hAnsiTheme="minorHAnsi" w:cstheme="minorHAnsi"/>
          <w:sz w:val="24"/>
          <w:szCs w:val="24"/>
        </w:rPr>
        <w:t xml:space="preserve">FPP).  Of the Special Interest Function PSCs, the Agency had no contracts awarded for the following codes:  B505 Cost Benefit Analyses, R406 Policy Review/Development Services, R413 Specifications Development Service, R423 Intelligence Services, or R414 Systems Engineering Services.  </w:t>
      </w:r>
    </w:p>
    <w:p w14:paraId="0608E0FA" w14:textId="77777777" w:rsidR="004C1E3D" w:rsidRDefault="004C1E3D" w:rsidP="00CA63A6">
      <w:pPr>
        <w:ind w:firstLine="0"/>
        <w:rPr>
          <w:rFonts w:asciiTheme="minorHAnsi" w:hAnsiTheme="minorHAnsi" w:cstheme="minorHAnsi"/>
          <w:sz w:val="24"/>
          <w:szCs w:val="24"/>
        </w:rPr>
      </w:pPr>
    </w:p>
    <w:p w14:paraId="126EC066" w14:textId="0D88B68F" w:rsidR="00CA63A6" w:rsidRDefault="00CA63A6" w:rsidP="00CA63A6">
      <w:pPr>
        <w:ind w:firstLine="0"/>
        <w:rPr>
          <w:rFonts w:asciiTheme="minorHAnsi" w:hAnsiTheme="minorHAnsi" w:cstheme="minorHAnsi"/>
          <w:sz w:val="24"/>
          <w:szCs w:val="24"/>
        </w:rPr>
      </w:pPr>
      <w:r w:rsidRPr="00CA63A6">
        <w:rPr>
          <w:rFonts w:asciiTheme="minorHAnsi" w:hAnsiTheme="minorHAnsi" w:cstheme="minorHAnsi"/>
          <w:sz w:val="24"/>
          <w:szCs w:val="24"/>
        </w:rPr>
        <w:t>A summary of the</w:t>
      </w:r>
      <w:r w:rsidR="00FC0313">
        <w:rPr>
          <w:rFonts w:asciiTheme="minorHAnsi" w:hAnsiTheme="minorHAnsi" w:cstheme="minorHAnsi"/>
          <w:sz w:val="24"/>
          <w:szCs w:val="24"/>
        </w:rPr>
        <w:t xml:space="preserve">10 </w:t>
      </w:r>
      <w:r w:rsidR="00114A0C">
        <w:rPr>
          <w:rFonts w:asciiTheme="minorHAnsi" w:hAnsiTheme="minorHAnsi" w:cstheme="minorHAnsi"/>
          <w:sz w:val="24"/>
          <w:szCs w:val="24"/>
        </w:rPr>
        <w:t xml:space="preserve">Product Service Codes (PSC) </w:t>
      </w:r>
      <w:r w:rsidR="005302E7">
        <w:rPr>
          <w:rFonts w:asciiTheme="minorHAnsi" w:hAnsiTheme="minorHAnsi" w:cstheme="minorHAnsi"/>
          <w:sz w:val="24"/>
          <w:szCs w:val="24"/>
        </w:rPr>
        <w:t>is</w:t>
      </w:r>
      <w:r w:rsidR="004C1E3D">
        <w:rPr>
          <w:rFonts w:asciiTheme="minorHAnsi" w:hAnsiTheme="minorHAnsi" w:cstheme="minorHAnsi"/>
          <w:sz w:val="24"/>
          <w:szCs w:val="24"/>
        </w:rPr>
        <w:t xml:space="preserve"> provided below:</w:t>
      </w:r>
    </w:p>
    <w:p w14:paraId="080195A5" w14:textId="77777777" w:rsidR="00206FAE" w:rsidRDefault="00206FAE" w:rsidP="00CA63A6">
      <w:pPr>
        <w:ind w:firstLine="0"/>
        <w:rPr>
          <w:rFonts w:asciiTheme="minorHAnsi" w:hAnsiTheme="minorHAnsi" w:cstheme="minorHAnsi"/>
          <w:sz w:val="24"/>
          <w:szCs w:val="24"/>
        </w:rPr>
      </w:pPr>
    </w:p>
    <w:p w14:paraId="3FD686B3" w14:textId="77777777" w:rsidR="00206FAE" w:rsidRDefault="00206FAE" w:rsidP="00CA63A6">
      <w:pPr>
        <w:ind w:firstLine="0"/>
        <w:rPr>
          <w:rFonts w:asciiTheme="minorHAnsi" w:hAnsiTheme="minorHAnsi" w:cstheme="minorHAnsi"/>
          <w:sz w:val="24"/>
          <w:szCs w:val="24"/>
        </w:rPr>
      </w:pPr>
    </w:p>
    <w:p w14:paraId="561EEA85" w14:textId="382DBC9E" w:rsidR="006A5CF4" w:rsidRDefault="00CA704C" w:rsidP="00CA704C">
      <w:pPr>
        <w:ind w:firstLine="0"/>
        <w:rPr>
          <w:sz w:val="24"/>
          <w:szCs w:val="24"/>
        </w:rPr>
      </w:pPr>
      <w:r>
        <w:rPr>
          <w:sz w:val="24"/>
          <w:szCs w:val="24"/>
        </w:rPr>
        <w:lastRenderedPageBreak/>
        <w:t>Product and Service Codes Considered for Evaluation</w:t>
      </w:r>
      <w:r w:rsidR="006A5CF4">
        <w:rPr>
          <w:sz w:val="24"/>
          <w:szCs w:val="24"/>
        </w:rPr>
        <w:t xml:space="preserve"> Sorted by Contract Spending: </w:t>
      </w:r>
    </w:p>
    <w:tbl>
      <w:tblPr>
        <w:tblW w:w="9555" w:type="dxa"/>
        <w:tblInd w:w="93" w:type="dxa"/>
        <w:tblLayout w:type="fixed"/>
        <w:tblLook w:val="04A0" w:firstRow="1" w:lastRow="0" w:firstColumn="1" w:lastColumn="0" w:noHBand="0" w:noVBand="1"/>
      </w:tblPr>
      <w:tblGrid>
        <w:gridCol w:w="735"/>
        <w:gridCol w:w="4320"/>
        <w:gridCol w:w="1890"/>
        <w:gridCol w:w="900"/>
        <w:gridCol w:w="810"/>
        <w:gridCol w:w="900"/>
      </w:tblGrid>
      <w:tr w:rsidR="006A5CF4" w:rsidRPr="004016FC" w14:paraId="147A35B0" w14:textId="77777777" w:rsidTr="006A5CF4">
        <w:trPr>
          <w:trHeight w:val="645"/>
        </w:trPr>
        <w:tc>
          <w:tcPr>
            <w:tcW w:w="735" w:type="dxa"/>
            <w:tcBorders>
              <w:top w:val="single" w:sz="8" w:space="0" w:color="auto"/>
              <w:left w:val="single" w:sz="8" w:space="0" w:color="auto"/>
              <w:bottom w:val="single" w:sz="4" w:space="0" w:color="auto"/>
              <w:right w:val="single" w:sz="8" w:space="0" w:color="auto"/>
            </w:tcBorders>
            <w:shd w:val="clear" w:color="000000" w:fill="4F81BD"/>
            <w:noWrap/>
            <w:vAlign w:val="center"/>
            <w:hideMark/>
          </w:tcPr>
          <w:p w14:paraId="275303EC" w14:textId="77777777" w:rsidR="006A5CF4" w:rsidRPr="004016FC" w:rsidRDefault="006A5CF4" w:rsidP="006A5CF4">
            <w:pPr>
              <w:ind w:firstLine="0"/>
              <w:rPr>
                <w:rFonts w:cs="Calibri"/>
                <w:color w:val="000000"/>
                <w:sz w:val="24"/>
                <w:szCs w:val="24"/>
              </w:rPr>
            </w:pPr>
            <w:r w:rsidRPr="004016FC">
              <w:rPr>
                <w:rFonts w:cs="Calibri"/>
                <w:color w:val="000000"/>
                <w:sz w:val="24"/>
                <w:szCs w:val="24"/>
              </w:rPr>
              <w:t>PSC</w:t>
            </w:r>
          </w:p>
        </w:tc>
        <w:tc>
          <w:tcPr>
            <w:tcW w:w="4320" w:type="dxa"/>
            <w:tcBorders>
              <w:top w:val="single" w:sz="8" w:space="0" w:color="auto"/>
              <w:left w:val="nil"/>
              <w:bottom w:val="single" w:sz="4" w:space="0" w:color="auto"/>
              <w:right w:val="single" w:sz="8" w:space="0" w:color="auto"/>
            </w:tcBorders>
            <w:shd w:val="clear" w:color="000000" w:fill="4F81BD"/>
            <w:noWrap/>
            <w:vAlign w:val="center"/>
            <w:hideMark/>
          </w:tcPr>
          <w:p w14:paraId="36CA4D4D" w14:textId="77777777" w:rsidR="006A5CF4" w:rsidRPr="004016FC" w:rsidRDefault="006A5CF4" w:rsidP="006A5CF4">
            <w:pPr>
              <w:ind w:firstLine="0"/>
              <w:rPr>
                <w:rFonts w:cs="Calibri"/>
                <w:color w:val="000000"/>
                <w:sz w:val="24"/>
                <w:szCs w:val="24"/>
              </w:rPr>
            </w:pPr>
            <w:r w:rsidRPr="004016FC">
              <w:rPr>
                <w:rFonts w:cs="Calibri"/>
                <w:color w:val="000000"/>
                <w:sz w:val="24"/>
                <w:szCs w:val="24"/>
              </w:rPr>
              <w:t>Description</w:t>
            </w:r>
          </w:p>
        </w:tc>
        <w:tc>
          <w:tcPr>
            <w:tcW w:w="1890" w:type="dxa"/>
            <w:tcBorders>
              <w:top w:val="single" w:sz="8" w:space="0" w:color="auto"/>
              <w:left w:val="nil"/>
              <w:bottom w:val="single" w:sz="4" w:space="0" w:color="auto"/>
              <w:right w:val="single" w:sz="8" w:space="0" w:color="auto"/>
            </w:tcBorders>
            <w:shd w:val="clear" w:color="000000" w:fill="4F81BD"/>
            <w:vAlign w:val="center"/>
            <w:hideMark/>
          </w:tcPr>
          <w:p w14:paraId="0A045147" w14:textId="77777777" w:rsidR="006A5CF4" w:rsidRPr="004016FC" w:rsidRDefault="006A5CF4" w:rsidP="006A5CF4">
            <w:pPr>
              <w:ind w:firstLine="0"/>
              <w:rPr>
                <w:rFonts w:cs="Calibri"/>
                <w:color w:val="000000"/>
                <w:sz w:val="24"/>
                <w:szCs w:val="24"/>
              </w:rPr>
            </w:pPr>
            <w:r w:rsidRPr="004016FC">
              <w:rPr>
                <w:rFonts w:cs="Calibri"/>
                <w:color w:val="000000"/>
                <w:sz w:val="24"/>
                <w:szCs w:val="24"/>
              </w:rPr>
              <w:t>Contract Spending</w:t>
            </w:r>
          </w:p>
        </w:tc>
        <w:tc>
          <w:tcPr>
            <w:tcW w:w="900" w:type="dxa"/>
            <w:tcBorders>
              <w:top w:val="single" w:sz="8" w:space="0" w:color="auto"/>
              <w:left w:val="nil"/>
              <w:bottom w:val="single" w:sz="4" w:space="0" w:color="auto"/>
              <w:right w:val="single" w:sz="8" w:space="0" w:color="auto"/>
            </w:tcBorders>
            <w:shd w:val="clear" w:color="000000" w:fill="4F81BD"/>
            <w:vAlign w:val="center"/>
            <w:hideMark/>
          </w:tcPr>
          <w:p w14:paraId="62AEBD26" w14:textId="77777777" w:rsidR="006A5CF4" w:rsidRPr="004016FC" w:rsidRDefault="006A5CF4" w:rsidP="006A5CF4">
            <w:pPr>
              <w:ind w:firstLine="0"/>
              <w:rPr>
                <w:rFonts w:cs="Calibri"/>
                <w:color w:val="000000"/>
                <w:sz w:val="24"/>
                <w:szCs w:val="24"/>
              </w:rPr>
            </w:pPr>
            <w:r w:rsidRPr="004016FC">
              <w:rPr>
                <w:rFonts w:cs="Calibri"/>
                <w:color w:val="000000"/>
                <w:sz w:val="24"/>
                <w:szCs w:val="24"/>
              </w:rPr>
              <w:t>% of Total</w:t>
            </w:r>
          </w:p>
        </w:tc>
        <w:tc>
          <w:tcPr>
            <w:tcW w:w="810" w:type="dxa"/>
            <w:tcBorders>
              <w:top w:val="single" w:sz="8" w:space="0" w:color="auto"/>
              <w:left w:val="nil"/>
              <w:bottom w:val="single" w:sz="4" w:space="0" w:color="auto"/>
              <w:right w:val="single" w:sz="8" w:space="0" w:color="auto"/>
            </w:tcBorders>
            <w:shd w:val="clear" w:color="000000" w:fill="4F81BD"/>
            <w:vAlign w:val="center"/>
            <w:hideMark/>
          </w:tcPr>
          <w:p w14:paraId="649B4906" w14:textId="77777777" w:rsidR="006A5CF4" w:rsidRPr="004016FC" w:rsidRDefault="006A5CF4" w:rsidP="006A5CF4">
            <w:pPr>
              <w:ind w:firstLine="0"/>
              <w:rPr>
                <w:rFonts w:cs="Calibri"/>
                <w:color w:val="000000"/>
                <w:sz w:val="24"/>
                <w:szCs w:val="24"/>
              </w:rPr>
            </w:pPr>
            <w:r w:rsidRPr="004016FC">
              <w:rPr>
                <w:rFonts w:cs="Calibri"/>
                <w:color w:val="000000"/>
                <w:sz w:val="24"/>
                <w:szCs w:val="24"/>
              </w:rPr>
              <w:t>Count</w:t>
            </w:r>
          </w:p>
        </w:tc>
        <w:tc>
          <w:tcPr>
            <w:tcW w:w="900" w:type="dxa"/>
            <w:tcBorders>
              <w:top w:val="single" w:sz="8" w:space="0" w:color="auto"/>
              <w:left w:val="nil"/>
              <w:bottom w:val="single" w:sz="4" w:space="0" w:color="auto"/>
              <w:right w:val="single" w:sz="8" w:space="0" w:color="auto"/>
            </w:tcBorders>
            <w:shd w:val="clear" w:color="000000" w:fill="4F81BD"/>
            <w:noWrap/>
            <w:vAlign w:val="center"/>
            <w:hideMark/>
          </w:tcPr>
          <w:p w14:paraId="344D4C70" w14:textId="77777777" w:rsidR="006A5CF4" w:rsidRPr="004016FC" w:rsidRDefault="006A5CF4" w:rsidP="006A5CF4">
            <w:pPr>
              <w:ind w:firstLine="0"/>
              <w:rPr>
                <w:rFonts w:cs="Calibri"/>
                <w:color w:val="000000"/>
                <w:sz w:val="24"/>
                <w:szCs w:val="24"/>
              </w:rPr>
            </w:pPr>
            <w:r w:rsidRPr="004016FC">
              <w:rPr>
                <w:rFonts w:cs="Calibri"/>
                <w:color w:val="000000"/>
                <w:sz w:val="24"/>
                <w:szCs w:val="24"/>
              </w:rPr>
              <w:t>% of Total</w:t>
            </w:r>
          </w:p>
        </w:tc>
      </w:tr>
      <w:tr w:rsidR="006A5CF4" w:rsidRPr="004016FC" w14:paraId="0A89428F"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F6A61FA"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R408</w:t>
            </w:r>
          </w:p>
        </w:tc>
        <w:tc>
          <w:tcPr>
            <w:tcW w:w="432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1F3D80C6" w14:textId="77777777" w:rsidR="006A5CF4" w:rsidRPr="004016FC" w:rsidRDefault="006A5CF4" w:rsidP="006A5CF4">
            <w:pPr>
              <w:ind w:firstLine="0"/>
              <w:rPr>
                <w:rFonts w:cs="Calibri"/>
                <w:color w:val="000000"/>
                <w:sz w:val="24"/>
                <w:szCs w:val="24"/>
              </w:rPr>
            </w:pPr>
            <w:r w:rsidRPr="004016FC">
              <w:rPr>
                <w:rFonts w:cs="Calibri"/>
                <w:color w:val="000000"/>
                <w:sz w:val="24"/>
                <w:szCs w:val="24"/>
              </w:rPr>
              <w:t>Program Management/Support Services</w:t>
            </w:r>
          </w:p>
        </w:tc>
        <w:tc>
          <w:tcPr>
            <w:tcW w:w="189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1581F450" w14:textId="77777777" w:rsidR="006A5CF4" w:rsidRPr="004016FC" w:rsidRDefault="006A5CF4" w:rsidP="006A5CF4">
            <w:pPr>
              <w:ind w:firstLine="0"/>
              <w:jc w:val="right"/>
              <w:rPr>
                <w:rFonts w:cs="Calibri"/>
                <w:color w:val="000000"/>
              </w:rPr>
            </w:pPr>
            <w:r w:rsidRPr="004016FC">
              <w:rPr>
                <w:rFonts w:cs="Calibri"/>
                <w:color w:val="000000"/>
              </w:rPr>
              <w:t xml:space="preserve">$50,804,481.11 </w:t>
            </w:r>
          </w:p>
        </w:tc>
        <w:tc>
          <w:tcPr>
            <w:tcW w:w="90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3586665F" w14:textId="77777777" w:rsidR="006A5CF4" w:rsidRPr="004016FC" w:rsidRDefault="006A5CF4" w:rsidP="006A5CF4">
            <w:pPr>
              <w:ind w:firstLine="0"/>
              <w:jc w:val="right"/>
              <w:rPr>
                <w:rFonts w:cs="Calibri"/>
                <w:color w:val="000000"/>
              </w:rPr>
            </w:pPr>
            <w:r w:rsidRPr="004016FC">
              <w:rPr>
                <w:rFonts w:cs="Calibri"/>
                <w:color w:val="000000"/>
              </w:rPr>
              <w:t>33.31%</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0122508" w14:textId="77777777" w:rsidR="006A5CF4" w:rsidRPr="004016FC" w:rsidRDefault="006A5CF4" w:rsidP="006A5CF4">
            <w:pPr>
              <w:ind w:firstLine="0"/>
              <w:jc w:val="center"/>
              <w:rPr>
                <w:rFonts w:cs="Calibri"/>
                <w:color w:val="000000"/>
              </w:rPr>
            </w:pPr>
            <w:r w:rsidRPr="004016FC">
              <w:rPr>
                <w:rFonts w:cs="Calibri"/>
                <w:color w:val="000000"/>
              </w:rPr>
              <w:t>47</w:t>
            </w:r>
          </w:p>
        </w:tc>
        <w:tc>
          <w:tcPr>
            <w:tcW w:w="90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3234134" w14:textId="77777777" w:rsidR="006A5CF4" w:rsidRPr="004016FC" w:rsidRDefault="006A5CF4" w:rsidP="006A5CF4">
            <w:pPr>
              <w:ind w:firstLine="0"/>
              <w:jc w:val="center"/>
              <w:rPr>
                <w:rFonts w:cs="Calibri"/>
                <w:color w:val="000000"/>
              </w:rPr>
            </w:pPr>
            <w:r w:rsidRPr="004016FC">
              <w:rPr>
                <w:rFonts w:cs="Calibri"/>
                <w:color w:val="000000"/>
              </w:rPr>
              <w:t>11.16%</w:t>
            </w:r>
          </w:p>
        </w:tc>
      </w:tr>
      <w:tr w:rsidR="006A5CF4" w:rsidRPr="004016FC" w14:paraId="1D685103"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ECB20D2"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R425</w:t>
            </w:r>
          </w:p>
        </w:tc>
        <w:tc>
          <w:tcPr>
            <w:tcW w:w="432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61B6ECF5" w14:textId="77777777" w:rsidR="006A5CF4" w:rsidRPr="004016FC" w:rsidRDefault="006A5CF4" w:rsidP="006A5CF4">
            <w:pPr>
              <w:ind w:firstLine="0"/>
              <w:rPr>
                <w:rFonts w:cs="Calibri"/>
                <w:color w:val="000000"/>
                <w:sz w:val="24"/>
                <w:szCs w:val="24"/>
              </w:rPr>
            </w:pPr>
            <w:r w:rsidRPr="004016FC">
              <w:rPr>
                <w:rFonts w:cs="Calibri"/>
                <w:color w:val="000000"/>
                <w:sz w:val="24"/>
                <w:szCs w:val="24"/>
              </w:rPr>
              <w:t>Engineering and Technical Services</w:t>
            </w:r>
          </w:p>
        </w:tc>
        <w:tc>
          <w:tcPr>
            <w:tcW w:w="189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41AD5695" w14:textId="77777777" w:rsidR="006A5CF4" w:rsidRPr="004016FC" w:rsidRDefault="006A5CF4" w:rsidP="006A5CF4">
            <w:pPr>
              <w:ind w:firstLine="0"/>
              <w:jc w:val="right"/>
              <w:rPr>
                <w:rFonts w:cs="Calibri"/>
                <w:color w:val="000000"/>
              </w:rPr>
            </w:pPr>
            <w:r w:rsidRPr="004016FC">
              <w:rPr>
                <w:rFonts w:cs="Calibri"/>
                <w:color w:val="000000"/>
              </w:rPr>
              <w:t xml:space="preserve">$49,690,311.00 </w:t>
            </w:r>
          </w:p>
        </w:tc>
        <w:tc>
          <w:tcPr>
            <w:tcW w:w="90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31DF7B54" w14:textId="77777777" w:rsidR="006A5CF4" w:rsidRPr="004016FC" w:rsidRDefault="006A5CF4" w:rsidP="006A5CF4">
            <w:pPr>
              <w:ind w:firstLine="0"/>
              <w:jc w:val="right"/>
              <w:rPr>
                <w:rFonts w:cs="Calibri"/>
                <w:color w:val="000000"/>
              </w:rPr>
            </w:pPr>
            <w:r w:rsidRPr="004016FC">
              <w:rPr>
                <w:rFonts w:cs="Calibri"/>
                <w:color w:val="000000"/>
              </w:rPr>
              <w:t>32.58%</w:t>
            </w:r>
          </w:p>
        </w:tc>
        <w:tc>
          <w:tcPr>
            <w:tcW w:w="81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658B2040" w14:textId="77777777" w:rsidR="006A5CF4" w:rsidRPr="004016FC" w:rsidRDefault="006A5CF4" w:rsidP="006A5CF4">
            <w:pPr>
              <w:ind w:firstLine="0"/>
              <w:jc w:val="center"/>
              <w:rPr>
                <w:rFonts w:cs="Calibri"/>
                <w:color w:val="000000"/>
              </w:rPr>
            </w:pPr>
            <w:r w:rsidRPr="004016FC">
              <w:rPr>
                <w:rFonts w:cs="Calibri"/>
                <w:color w:val="000000"/>
              </w:rPr>
              <w:t>4</w:t>
            </w:r>
          </w:p>
        </w:tc>
        <w:tc>
          <w:tcPr>
            <w:tcW w:w="90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2561362E" w14:textId="77777777" w:rsidR="006A5CF4" w:rsidRPr="004016FC" w:rsidRDefault="006A5CF4" w:rsidP="006A5CF4">
            <w:pPr>
              <w:ind w:firstLine="0"/>
              <w:jc w:val="center"/>
              <w:rPr>
                <w:rFonts w:cs="Calibri"/>
                <w:color w:val="000000"/>
              </w:rPr>
            </w:pPr>
            <w:r w:rsidRPr="004016FC">
              <w:rPr>
                <w:rFonts w:cs="Calibri"/>
                <w:color w:val="000000"/>
              </w:rPr>
              <w:t>0.95%</w:t>
            </w:r>
          </w:p>
        </w:tc>
      </w:tr>
      <w:tr w:rsidR="006A5CF4" w:rsidRPr="004016FC" w14:paraId="2C2141D1"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5F8B2D0"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R497</w:t>
            </w:r>
          </w:p>
        </w:tc>
        <w:tc>
          <w:tcPr>
            <w:tcW w:w="432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70F09D6B" w14:textId="77777777" w:rsidR="006A5CF4" w:rsidRPr="004016FC" w:rsidRDefault="006A5CF4" w:rsidP="006A5CF4">
            <w:pPr>
              <w:ind w:firstLine="0"/>
              <w:rPr>
                <w:rFonts w:cs="Calibri"/>
                <w:color w:val="000000"/>
                <w:sz w:val="24"/>
                <w:szCs w:val="24"/>
              </w:rPr>
            </w:pPr>
            <w:r w:rsidRPr="004016FC">
              <w:rPr>
                <w:rFonts w:cs="Calibri"/>
                <w:color w:val="000000"/>
                <w:sz w:val="24"/>
                <w:szCs w:val="24"/>
              </w:rPr>
              <w:t>Personal Service Contracts</w:t>
            </w:r>
          </w:p>
        </w:tc>
        <w:tc>
          <w:tcPr>
            <w:tcW w:w="189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59D3F320" w14:textId="77777777" w:rsidR="006A5CF4" w:rsidRPr="004016FC" w:rsidRDefault="006A5CF4" w:rsidP="006A5CF4">
            <w:pPr>
              <w:ind w:firstLine="0"/>
              <w:jc w:val="right"/>
              <w:rPr>
                <w:rFonts w:cs="Calibri"/>
                <w:color w:val="000000"/>
              </w:rPr>
            </w:pPr>
            <w:r w:rsidRPr="004016FC">
              <w:rPr>
                <w:rFonts w:cs="Calibri"/>
                <w:color w:val="000000"/>
              </w:rPr>
              <w:t xml:space="preserve">$34,431,445.53 </w:t>
            </w:r>
          </w:p>
        </w:tc>
        <w:tc>
          <w:tcPr>
            <w:tcW w:w="90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332309FD" w14:textId="77777777" w:rsidR="006A5CF4" w:rsidRPr="004016FC" w:rsidRDefault="006A5CF4" w:rsidP="006A5CF4">
            <w:pPr>
              <w:ind w:firstLine="0"/>
              <w:jc w:val="right"/>
              <w:rPr>
                <w:rFonts w:cs="Calibri"/>
                <w:color w:val="000000"/>
              </w:rPr>
            </w:pPr>
            <w:r w:rsidRPr="004016FC">
              <w:rPr>
                <w:rFonts w:cs="Calibri"/>
                <w:color w:val="000000"/>
              </w:rPr>
              <w:t>22.57%</w:t>
            </w:r>
          </w:p>
        </w:tc>
        <w:tc>
          <w:tcPr>
            <w:tcW w:w="81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6242EFF2" w14:textId="77777777" w:rsidR="006A5CF4" w:rsidRPr="004016FC" w:rsidRDefault="006A5CF4" w:rsidP="006A5CF4">
            <w:pPr>
              <w:ind w:firstLine="0"/>
              <w:jc w:val="center"/>
              <w:rPr>
                <w:rFonts w:cs="Calibri"/>
                <w:color w:val="000000"/>
              </w:rPr>
            </w:pPr>
            <w:r w:rsidRPr="004016FC">
              <w:rPr>
                <w:rFonts w:cs="Calibri"/>
                <w:color w:val="000000"/>
              </w:rPr>
              <w:t>325</w:t>
            </w:r>
          </w:p>
        </w:tc>
        <w:tc>
          <w:tcPr>
            <w:tcW w:w="90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3CFC0A3B" w14:textId="77777777" w:rsidR="006A5CF4" w:rsidRPr="004016FC" w:rsidRDefault="006A5CF4" w:rsidP="006A5CF4">
            <w:pPr>
              <w:ind w:firstLine="0"/>
              <w:jc w:val="center"/>
              <w:rPr>
                <w:rFonts w:cs="Calibri"/>
                <w:color w:val="000000"/>
              </w:rPr>
            </w:pPr>
            <w:r w:rsidRPr="004016FC">
              <w:rPr>
                <w:rFonts w:cs="Calibri"/>
                <w:color w:val="000000"/>
              </w:rPr>
              <w:t>77.20%</w:t>
            </w:r>
          </w:p>
        </w:tc>
      </w:tr>
      <w:tr w:rsidR="006A5CF4" w:rsidRPr="004016FC" w14:paraId="491A3911"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12E6B43D"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D314</w:t>
            </w:r>
          </w:p>
        </w:tc>
        <w:tc>
          <w:tcPr>
            <w:tcW w:w="432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379D3C50" w14:textId="77777777" w:rsidR="006A5CF4" w:rsidRPr="004016FC" w:rsidRDefault="006A5CF4" w:rsidP="006A5CF4">
            <w:pPr>
              <w:ind w:firstLine="0"/>
              <w:rPr>
                <w:rFonts w:cs="Calibri"/>
                <w:color w:val="000000"/>
                <w:sz w:val="24"/>
                <w:szCs w:val="24"/>
              </w:rPr>
            </w:pPr>
            <w:r w:rsidRPr="004016FC">
              <w:rPr>
                <w:rFonts w:cs="Calibri"/>
                <w:color w:val="000000"/>
                <w:sz w:val="24"/>
                <w:szCs w:val="24"/>
              </w:rPr>
              <w:t>ADP System Acquisition Support Services</w:t>
            </w:r>
          </w:p>
        </w:tc>
        <w:tc>
          <w:tcPr>
            <w:tcW w:w="189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261F8CBA" w14:textId="77777777" w:rsidR="006A5CF4" w:rsidRPr="004016FC" w:rsidRDefault="006A5CF4" w:rsidP="006A5CF4">
            <w:pPr>
              <w:ind w:firstLine="0"/>
              <w:jc w:val="right"/>
              <w:rPr>
                <w:rFonts w:cs="Calibri"/>
                <w:color w:val="000000"/>
              </w:rPr>
            </w:pPr>
            <w:r w:rsidRPr="004016FC">
              <w:rPr>
                <w:rFonts w:cs="Calibri"/>
                <w:color w:val="000000"/>
              </w:rPr>
              <w:t xml:space="preserve">$7,310,552.80 </w:t>
            </w:r>
          </w:p>
        </w:tc>
        <w:tc>
          <w:tcPr>
            <w:tcW w:w="90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23666FDF" w14:textId="77777777" w:rsidR="006A5CF4" w:rsidRPr="004016FC" w:rsidRDefault="006A5CF4" w:rsidP="006A5CF4">
            <w:pPr>
              <w:ind w:firstLine="0"/>
              <w:jc w:val="right"/>
              <w:rPr>
                <w:rFonts w:cs="Calibri"/>
                <w:color w:val="000000"/>
              </w:rPr>
            </w:pPr>
            <w:r w:rsidRPr="004016FC">
              <w:rPr>
                <w:rFonts w:cs="Calibri"/>
                <w:color w:val="000000"/>
              </w:rPr>
              <w:t>4.79%</w:t>
            </w:r>
          </w:p>
        </w:tc>
        <w:tc>
          <w:tcPr>
            <w:tcW w:w="81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2BDE8F9C" w14:textId="77777777" w:rsidR="006A5CF4" w:rsidRPr="004016FC" w:rsidRDefault="006A5CF4" w:rsidP="006A5CF4">
            <w:pPr>
              <w:ind w:firstLine="0"/>
              <w:jc w:val="center"/>
              <w:rPr>
                <w:rFonts w:cs="Calibri"/>
                <w:color w:val="000000"/>
              </w:rPr>
            </w:pPr>
            <w:r w:rsidRPr="004016FC">
              <w:rPr>
                <w:rFonts w:cs="Calibri"/>
                <w:color w:val="000000"/>
              </w:rPr>
              <w:t>13</w:t>
            </w:r>
          </w:p>
        </w:tc>
        <w:tc>
          <w:tcPr>
            <w:tcW w:w="90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14382619" w14:textId="77777777" w:rsidR="006A5CF4" w:rsidRPr="004016FC" w:rsidRDefault="006A5CF4" w:rsidP="006A5CF4">
            <w:pPr>
              <w:ind w:firstLine="0"/>
              <w:jc w:val="center"/>
              <w:rPr>
                <w:rFonts w:cs="Calibri"/>
                <w:color w:val="000000"/>
              </w:rPr>
            </w:pPr>
            <w:r w:rsidRPr="004016FC">
              <w:rPr>
                <w:rFonts w:cs="Calibri"/>
                <w:color w:val="000000"/>
              </w:rPr>
              <w:t>3.09%</w:t>
            </w:r>
          </w:p>
        </w:tc>
      </w:tr>
      <w:tr w:rsidR="006A5CF4" w:rsidRPr="004016FC" w14:paraId="4F640DD3"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E0C0C8F"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R407</w:t>
            </w:r>
          </w:p>
        </w:tc>
        <w:tc>
          <w:tcPr>
            <w:tcW w:w="432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7F4A7315" w14:textId="77777777" w:rsidR="006A5CF4" w:rsidRPr="004016FC" w:rsidRDefault="006A5CF4" w:rsidP="006A5CF4">
            <w:pPr>
              <w:ind w:firstLine="0"/>
              <w:rPr>
                <w:rFonts w:cs="Calibri"/>
                <w:color w:val="000000"/>
                <w:sz w:val="24"/>
                <w:szCs w:val="24"/>
              </w:rPr>
            </w:pPr>
            <w:r w:rsidRPr="004016FC">
              <w:rPr>
                <w:rFonts w:cs="Calibri"/>
                <w:color w:val="000000"/>
                <w:sz w:val="24"/>
                <w:szCs w:val="24"/>
              </w:rPr>
              <w:t>Program Evaluation Services</w:t>
            </w:r>
          </w:p>
        </w:tc>
        <w:tc>
          <w:tcPr>
            <w:tcW w:w="189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662DE21D" w14:textId="77777777" w:rsidR="006A5CF4" w:rsidRPr="004016FC" w:rsidRDefault="006A5CF4" w:rsidP="006A5CF4">
            <w:pPr>
              <w:ind w:firstLine="0"/>
              <w:jc w:val="right"/>
              <w:rPr>
                <w:rFonts w:cs="Calibri"/>
                <w:color w:val="000000"/>
              </w:rPr>
            </w:pPr>
            <w:r w:rsidRPr="004016FC">
              <w:rPr>
                <w:rFonts w:cs="Calibri"/>
                <w:color w:val="000000"/>
              </w:rPr>
              <w:t xml:space="preserve">$6,813,939.15 </w:t>
            </w:r>
          </w:p>
        </w:tc>
        <w:tc>
          <w:tcPr>
            <w:tcW w:w="90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09486B8C" w14:textId="77777777" w:rsidR="006A5CF4" w:rsidRPr="004016FC" w:rsidRDefault="006A5CF4" w:rsidP="006A5CF4">
            <w:pPr>
              <w:ind w:firstLine="0"/>
              <w:jc w:val="right"/>
              <w:rPr>
                <w:rFonts w:cs="Calibri"/>
                <w:color w:val="000000"/>
              </w:rPr>
            </w:pPr>
            <w:r w:rsidRPr="004016FC">
              <w:rPr>
                <w:rFonts w:cs="Calibri"/>
                <w:color w:val="000000"/>
              </w:rPr>
              <w:t>4.47%</w:t>
            </w:r>
          </w:p>
        </w:tc>
        <w:tc>
          <w:tcPr>
            <w:tcW w:w="81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3A529ABF" w14:textId="77777777" w:rsidR="006A5CF4" w:rsidRPr="004016FC" w:rsidRDefault="006A5CF4" w:rsidP="006A5CF4">
            <w:pPr>
              <w:ind w:firstLine="0"/>
              <w:jc w:val="center"/>
              <w:rPr>
                <w:rFonts w:cs="Calibri"/>
                <w:color w:val="000000"/>
              </w:rPr>
            </w:pPr>
            <w:r w:rsidRPr="004016FC">
              <w:rPr>
                <w:rFonts w:cs="Calibri"/>
                <w:color w:val="000000"/>
              </w:rPr>
              <w:t>19</w:t>
            </w:r>
          </w:p>
        </w:tc>
        <w:tc>
          <w:tcPr>
            <w:tcW w:w="90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0E0776C5" w14:textId="77777777" w:rsidR="006A5CF4" w:rsidRPr="004016FC" w:rsidRDefault="006A5CF4" w:rsidP="006A5CF4">
            <w:pPr>
              <w:ind w:firstLine="0"/>
              <w:jc w:val="center"/>
              <w:rPr>
                <w:rFonts w:cs="Calibri"/>
                <w:color w:val="000000"/>
              </w:rPr>
            </w:pPr>
            <w:r w:rsidRPr="004016FC">
              <w:rPr>
                <w:rFonts w:cs="Calibri"/>
                <w:color w:val="000000"/>
              </w:rPr>
              <w:t>4.51%</w:t>
            </w:r>
          </w:p>
        </w:tc>
      </w:tr>
      <w:tr w:rsidR="006A5CF4" w:rsidRPr="004016FC" w14:paraId="7D415D0D"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C734293"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R707</w:t>
            </w:r>
          </w:p>
        </w:tc>
        <w:tc>
          <w:tcPr>
            <w:tcW w:w="43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CCDE2F5" w14:textId="77777777" w:rsidR="006A5CF4" w:rsidRPr="004016FC" w:rsidRDefault="006A5CF4" w:rsidP="006A5CF4">
            <w:pPr>
              <w:ind w:firstLine="0"/>
              <w:rPr>
                <w:rFonts w:cs="Calibri"/>
                <w:color w:val="000000"/>
                <w:sz w:val="24"/>
                <w:szCs w:val="24"/>
              </w:rPr>
            </w:pPr>
            <w:r w:rsidRPr="004016FC">
              <w:rPr>
                <w:rFonts w:cs="Calibri"/>
                <w:color w:val="000000"/>
                <w:sz w:val="24"/>
                <w:szCs w:val="24"/>
              </w:rPr>
              <w:t>Management Services/Contract and Procurement Support</w:t>
            </w:r>
          </w:p>
        </w:tc>
        <w:tc>
          <w:tcPr>
            <w:tcW w:w="18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88BDE1" w14:textId="77777777" w:rsidR="006A5CF4" w:rsidRPr="004016FC" w:rsidRDefault="006A5CF4" w:rsidP="006A5CF4">
            <w:pPr>
              <w:ind w:firstLine="0"/>
              <w:jc w:val="right"/>
              <w:rPr>
                <w:rFonts w:cs="Calibri"/>
                <w:color w:val="000000"/>
              </w:rPr>
            </w:pPr>
            <w:r w:rsidRPr="004016FC">
              <w:rPr>
                <w:rFonts w:cs="Calibri"/>
                <w:color w:val="000000"/>
              </w:rPr>
              <w:t xml:space="preserve">$2,722,348.50 </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E9115D" w14:textId="77777777" w:rsidR="006A5CF4" w:rsidRPr="004016FC" w:rsidRDefault="006A5CF4" w:rsidP="006A5CF4">
            <w:pPr>
              <w:ind w:firstLine="0"/>
              <w:jc w:val="right"/>
              <w:rPr>
                <w:rFonts w:cs="Calibri"/>
                <w:color w:val="000000"/>
              </w:rPr>
            </w:pPr>
            <w:r w:rsidRPr="004016FC">
              <w:rPr>
                <w:rFonts w:cs="Calibri"/>
                <w:color w:val="000000"/>
              </w:rPr>
              <w:t>1.78%</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4C1892" w14:textId="77777777" w:rsidR="006A5CF4" w:rsidRPr="004016FC" w:rsidRDefault="006A5CF4" w:rsidP="006A5CF4">
            <w:pPr>
              <w:ind w:firstLine="0"/>
              <w:jc w:val="center"/>
              <w:rPr>
                <w:rFonts w:cs="Calibri"/>
                <w:color w:val="000000"/>
              </w:rPr>
            </w:pPr>
            <w:r w:rsidRPr="004016FC">
              <w:rPr>
                <w:rFonts w:cs="Calibri"/>
                <w:color w:val="000000"/>
              </w:rPr>
              <w:t>7</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7575AC0" w14:textId="77777777" w:rsidR="006A5CF4" w:rsidRPr="004016FC" w:rsidRDefault="006A5CF4" w:rsidP="006A5CF4">
            <w:pPr>
              <w:ind w:firstLine="0"/>
              <w:jc w:val="center"/>
              <w:rPr>
                <w:rFonts w:cs="Calibri"/>
                <w:color w:val="000000"/>
              </w:rPr>
            </w:pPr>
            <w:r w:rsidRPr="004016FC">
              <w:rPr>
                <w:rFonts w:cs="Calibri"/>
                <w:color w:val="000000"/>
              </w:rPr>
              <w:t>1.66%</w:t>
            </w:r>
          </w:p>
        </w:tc>
      </w:tr>
      <w:tr w:rsidR="006A5CF4" w:rsidRPr="004016FC" w14:paraId="67BE13EF"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4F9BABBD"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D310</w:t>
            </w:r>
          </w:p>
        </w:tc>
        <w:tc>
          <w:tcPr>
            <w:tcW w:w="432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221860C8" w14:textId="77777777" w:rsidR="006A5CF4" w:rsidRPr="004016FC" w:rsidRDefault="006A5CF4" w:rsidP="006A5CF4">
            <w:pPr>
              <w:ind w:firstLine="0"/>
              <w:rPr>
                <w:rFonts w:cs="Calibri"/>
                <w:color w:val="000000"/>
                <w:sz w:val="24"/>
                <w:szCs w:val="24"/>
              </w:rPr>
            </w:pPr>
            <w:r w:rsidRPr="004016FC">
              <w:rPr>
                <w:rFonts w:cs="Calibri"/>
                <w:color w:val="000000"/>
                <w:sz w:val="24"/>
                <w:szCs w:val="24"/>
              </w:rPr>
              <w:t>ADP Backup and Security Services</w:t>
            </w:r>
          </w:p>
        </w:tc>
        <w:tc>
          <w:tcPr>
            <w:tcW w:w="189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1C459A72" w14:textId="77777777" w:rsidR="006A5CF4" w:rsidRPr="004016FC" w:rsidRDefault="006A5CF4" w:rsidP="006A5CF4">
            <w:pPr>
              <w:ind w:firstLine="0"/>
              <w:jc w:val="right"/>
              <w:rPr>
                <w:rFonts w:cs="Calibri"/>
                <w:color w:val="000000"/>
              </w:rPr>
            </w:pPr>
            <w:r w:rsidRPr="004016FC">
              <w:rPr>
                <w:rFonts w:cs="Calibri"/>
                <w:color w:val="000000"/>
              </w:rPr>
              <w:t xml:space="preserve">$526,889.00 </w:t>
            </w:r>
          </w:p>
        </w:tc>
        <w:tc>
          <w:tcPr>
            <w:tcW w:w="90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3542CD53" w14:textId="77777777" w:rsidR="006A5CF4" w:rsidRPr="004016FC" w:rsidRDefault="006A5CF4" w:rsidP="006A5CF4">
            <w:pPr>
              <w:ind w:firstLine="0"/>
              <w:jc w:val="right"/>
              <w:rPr>
                <w:rFonts w:cs="Calibri"/>
                <w:color w:val="000000"/>
              </w:rPr>
            </w:pPr>
            <w:r w:rsidRPr="004016FC">
              <w:rPr>
                <w:rFonts w:cs="Calibri"/>
                <w:color w:val="000000"/>
              </w:rPr>
              <w:t>0.35%</w:t>
            </w:r>
          </w:p>
        </w:tc>
        <w:tc>
          <w:tcPr>
            <w:tcW w:w="81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5ECBAEAF" w14:textId="77777777" w:rsidR="006A5CF4" w:rsidRPr="004016FC" w:rsidRDefault="006A5CF4" w:rsidP="006A5CF4">
            <w:pPr>
              <w:ind w:firstLine="0"/>
              <w:jc w:val="center"/>
              <w:rPr>
                <w:rFonts w:cs="Calibri"/>
                <w:color w:val="000000"/>
              </w:rPr>
            </w:pPr>
            <w:r w:rsidRPr="004016FC">
              <w:rPr>
                <w:rFonts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46F95EFE" w14:textId="77777777" w:rsidR="006A5CF4" w:rsidRPr="004016FC" w:rsidRDefault="006A5CF4" w:rsidP="006A5CF4">
            <w:pPr>
              <w:ind w:firstLine="0"/>
              <w:jc w:val="center"/>
              <w:rPr>
                <w:rFonts w:cs="Calibri"/>
                <w:color w:val="000000"/>
              </w:rPr>
            </w:pPr>
            <w:r w:rsidRPr="004016FC">
              <w:rPr>
                <w:rFonts w:cs="Calibri"/>
                <w:color w:val="000000"/>
              </w:rPr>
              <w:t>0.48%</w:t>
            </w:r>
          </w:p>
        </w:tc>
      </w:tr>
      <w:tr w:rsidR="006A5CF4" w:rsidRPr="004016FC" w14:paraId="1FA4141D"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20F939E"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R409</w:t>
            </w:r>
          </w:p>
        </w:tc>
        <w:tc>
          <w:tcPr>
            <w:tcW w:w="432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2A9EB512" w14:textId="77777777" w:rsidR="006A5CF4" w:rsidRPr="004016FC" w:rsidRDefault="006A5CF4" w:rsidP="006A5CF4">
            <w:pPr>
              <w:ind w:firstLine="0"/>
              <w:rPr>
                <w:rFonts w:cs="Calibri"/>
                <w:color w:val="000000"/>
                <w:sz w:val="24"/>
                <w:szCs w:val="24"/>
              </w:rPr>
            </w:pPr>
            <w:r w:rsidRPr="004016FC">
              <w:rPr>
                <w:rFonts w:cs="Calibri"/>
                <w:color w:val="000000"/>
                <w:sz w:val="24"/>
                <w:szCs w:val="24"/>
              </w:rPr>
              <w:t>Program Review/Development Services</w:t>
            </w:r>
          </w:p>
        </w:tc>
        <w:tc>
          <w:tcPr>
            <w:tcW w:w="189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25952E83" w14:textId="77777777" w:rsidR="006A5CF4" w:rsidRPr="004016FC" w:rsidRDefault="006A5CF4" w:rsidP="006A5CF4">
            <w:pPr>
              <w:ind w:firstLine="0"/>
              <w:jc w:val="right"/>
              <w:rPr>
                <w:rFonts w:cs="Calibri"/>
                <w:color w:val="000000"/>
              </w:rPr>
            </w:pPr>
            <w:r w:rsidRPr="004016FC">
              <w:rPr>
                <w:rFonts w:cs="Calibri"/>
                <w:color w:val="000000"/>
              </w:rPr>
              <w:t xml:space="preserve">$88,902.00 </w:t>
            </w:r>
          </w:p>
        </w:tc>
        <w:tc>
          <w:tcPr>
            <w:tcW w:w="90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67262031" w14:textId="77777777" w:rsidR="006A5CF4" w:rsidRPr="004016FC" w:rsidRDefault="006A5CF4" w:rsidP="006A5CF4">
            <w:pPr>
              <w:ind w:firstLine="0"/>
              <w:jc w:val="right"/>
              <w:rPr>
                <w:rFonts w:cs="Calibri"/>
                <w:color w:val="000000"/>
              </w:rPr>
            </w:pPr>
            <w:r w:rsidRPr="004016FC">
              <w:rPr>
                <w:rFonts w:cs="Calibri"/>
                <w:color w:val="000000"/>
              </w:rPr>
              <w:t>0.06%</w:t>
            </w:r>
          </w:p>
        </w:tc>
        <w:tc>
          <w:tcPr>
            <w:tcW w:w="81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3CADF861" w14:textId="77777777" w:rsidR="006A5CF4" w:rsidRPr="004016FC" w:rsidRDefault="006A5CF4" w:rsidP="006A5CF4">
            <w:pPr>
              <w:ind w:firstLine="0"/>
              <w:jc w:val="center"/>
              <w:rPr>
                <w:rFonts w:cs="Calibri"/>
                <w:color w:val="000000"/>
              </w:rPr>
            </w:pPr>
            <w:r w:rsidRPr="004016FC">
              <w:rPr>
                <w:rFonts w:cs="Calibr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791E6F63" w14:textId="77777777" w:rsidR="006A5CF4" w:rsidRPr="004016FC" w:rsidRDefault="006A5CF4" w:rsidP="006A5CF4">
            <w:pPr>
              <w:ind w:firstLine="0"/>
              <w:jc w:val="center"/>
              <w:rPr>
                <w:rFonts w:cs="Calibri"/>
                <w:color w:val="000000"/>
              </w:rPr>
            </w:pPr>
            <w:r w:rsidRPr="004016FC">
              <w:rPr>
                <w:rFonts w:cs="Calibri"/>
                <w:color w:val="000000"/>
              </w:rPr>
              <w:t>0.48%</w:t>
            </w:r>
          </w:p>
        </w:tc>
      </w:tr>
      <w:tr w:rsidR="006A5CF4" w:rsidRPr="004016FC" w14:paraId="2F69E36A"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74A46CA1"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D302</w:t>
            </w:r>
          </w:p>
        </w:tc>
        <w:tc>
          <w:tcPr>
            <w:tcW w:w="432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62E8635B" w14:textId="77777777" w:rsidR="006A5CF4" w:rsidRPr="004016FC" w:rsidRDefault="006A5CF4" w:rsidP="006A5CF4">
            <w:pPr>
              <w:ind w:firstLine="0"/>
              <w:rPr>
                <w:rFonts w:cs="Calibri"/>
                <w:color w:val="000000"/>
                <w:sz w:val="24"/>
                <w:szCs w:val="24"/>
              </w:rPr>
            </w:pPr>
            <w:r w:rsidRPr="004016FC">
              <w:rPr>
                <w:rFonts w:cs="Calibri"/>
                <w:color w:val="000000"/>
                <w:sz w:val="24"/>
                <w:szCs w:val="24"/>
              </w:rPr>
              <w:t>ADP Systems Development Services</w:t>
            </w:r>
          </w:p>
        </w:tc>
        <w:tc>
          <w:tcPr>
            <w:tcW w:w="189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08389877" w14:textId="77777777" w:rsidR="006A5CF4" w:rsidRPr="004016FC" w:rsidRDefault="006A5CF4" w:rsidP="006A5CF4">
            <w:pPr>
              <w:ind w:firstLine="0"/>
              <w:jc w:val="right"/>
              <w:rPr>
                <w:rFonts w:cs="Calibri"/>
                <w:color w:val="000000"/>
              </w:rPr>
            </w:pPr>
            <w:r w:rsidRPr="004016FC">
              <w:rPr>
                <w:rFonts w:cs="Calibri"/>
                <w:color w:val="000000"/>
              </w:rPr>
              <w:t xml:space="preserve">$81,600.00 </w:t>
            </w:r>
          </w:p>
        </w:tc>
        <w:tc>
          <w:tcPr>
            <w:tcW w:w="90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7E3DD11D" w14:textId="77777777" w:rsidR="006A5CF4" w:rsidRPr="004016FC" w:rsidRDefault="006A5CF4" w:rsidP="006A5CF4">
            <w:pPr>
              <w:ind w:firstLine="0"/>
              <w:jc w:val="right"/>
              <w:rPr>
                <w:rFonts w:cs="Calibri"/>
                <w:color w:val="000000"/>
              </w:rPr>
            </w:pPr>
            <w:r w:rsidRPr="004016FC">
              <w:rPr>
                <w:rFonts w:cs="Calibri"/>
                <w:color w:val="000000"/>
              </w:rPr>
              <w:t>0.05%</w:t>
            </w:r>
          </w:p>
        </w:tc>
        <w:tc>
          <w:tcPr>
            <w:tcW w:w="810" w:type="dxa"/>
            <w:tcBorders>
              <w:top w:val="single" w:sz="4" w:space="0" w:color="auto"/>
              <w:left w:val="single" w:sz="4" w:space="0" w:color="auto"/>
              <w:bottom w:val="single" w:sz="4" w:space="0" w:color="auto"/>
              <w:right w:val="single" w:sz="4" w:space="0" w:color="auto"/>
            </w:tcBorders>
            <w:shd w:val="clear" w:color="000000" w:fill="A7BFDE"/>
            <w:vAlign w:val="center"/>
            <w:hideMark/>
          </w:tcPr>
          <w:p w14:paraId="248C351B" w14:textId="77777777" w:rsidR="006A5CF4" w:rsidRPr="004016FC" w:rsidRDefault="006A5CF4" w:rsidP="006A5CF4">
            <w:pPr>
              <w:ind w:firstLine="0"/>
              <w:jc w:val="center"/>
              <w:rPr>
                <w:rFonts w:cs="Calibri"/>
                <w:color w:val="000000"/>
              </w:rPr>
            </w:pPr>
            <w:r w:rsidRPr="004016FC">
              <w:rPr>
                <w:rFonts w:cs="Calibri"/>
                <w:color w:val="000000"/>
              </w:rPr>
              <w:t>1</w:t>
            </w:r>
          </w:p>
        </w:tc>
        <w:tc>
          <w:tcPr>
            <w:tcW w:w="900" w:type="dxa"/>
            <w:tcBorders>
              <w:top w:val="single" w:sz="4" w:space="0" w:color="auto"/>
              <w:left w:val="single" w:sz="4" w:space="0" w:color="auto"/>
              <w:bottom w:val="single" w:sz="4" w:space="0" w:color="auto"/>
              <w:right w:val="single" w:sz="4" w:space="0" w:color="auto"/>
            </w:tcBorders>
            <w:shd w:val="clear" w:color="000000" w:fill="A7BFDE"/>
            <w:noWrap/>
            <w:vAlign w:val="center"/>
            <w:hideMark/>
          </w:tcPr>
          <w:p w14:paraId="31DE121E" w14:textId="77777777" w:rsidR="006A5CF4" w:rsidRPr="004016FC" w:rsidRDefault="006A5CF4" w:rsidP="006A5CF4">
            <w:pPr>
              <w:ind w:firstLine="0"/>
              <w:jc w:val="center"/>
              <w:rPr>
                <w:rFonts w:cs="Calibri"/>
                <w:color w:val="000000"/>
              </w:rPr>
            </w:pPr>
            <w:r w:rsidRPr="004016FC">
              <w:rPr>
                <w:rFonts w:cs="Calibri"/>
                <w:color w:val="000000"/>
              </w:rPr>
              <w:t>0.24%</w:t>
            </w:r>
          </w:p>
        </w:tc>
      </w:tr>
      <w:tr w:rsidR="006A5CF4" w:rsidRPr="004016FC" w14:paraId="34F17E6C" w14:textId="77777777" w:rsidTr="006A5CF4">
        <w:trPr>
          <w:trHeight w:val="330"/>
        </w:trPr>
        <w:tc>
          <w:tcPr>
            <w:tcW w:w="73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0C461D2C" w14:textId="77777777" w:rsidR="006A5CF4" w:rsidRPr="004016FC" w:rsidRDefault="006A5CF4" w:rsidP="006A5CF4">
            <w:pPr>
              <w:ind w:firstLine="0"/>
              <w:rPr>
                <w:rFonts w:cs="Calibri"/>
                <w:b/>
                <w:bCs/>
                <w:color w:val="FFFFFF"/>
                <w:sz w:val="24"/>
                <w:szCs w:val="24"/>
              </w:rPr>
            </w:pPr>
            <w:r w:rsidRPr="004016FC">
              <w:rPr>
                <w:rFonts w:cs="Calibri"/>
                <w:b/>
                <w:bCs/>
                <w:color w:val="FFFFFF" w:themeColor="background1"/>
                <w:sz w:val="24"/>
                <w:szCs w:val="24"/>
              </w:rPr>
              <w:t>D307</w:t>
            </w:r>
          </w:p>
        </w:tc>
        <w:tc>
          <w:tcPr>
            <w:tcW w:w="432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78D9D548" w14:textId="77777777" w:rsidR="006A5CF4" w:rsidRPr="004016FC" w:rsidRDefault="006A5CF4" w:rsidP="006A5CF4">
            <w:pPr>
              <w:ind w:firstLine="0"/>
              <w:rPr>
                <w:rFonts w:cs="Calibri"/>
                <w:color w:val="000000"/>
                <w:sz w:val="24"/>
                <w:szCs w:val="24"/>
              </w:rPr>
            </w:pPr>
            <w:r w:rsidRPr="004016FC">
              <w:rPr>
                <w:rFonts w:cs="Calibri"/>
                <w:color w:val="000000"/>
                <w:sz w:val="24"/>
                <w:szCs w:val="24"/>
              </w:rPr>
              <w:t>Automated Information Systems Services</w:t>
            </w:r>
          </w:p>
        </w:tc>
        <w:tc>
          <w:tcPr>
            <w:tcW w:w="189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57D8231E" w14:textId="77777777" w:rsidR="006A5CF4" w:rsidRPr="004016FC" w:rsidRDefault="006A5CF4" w:rsidP="006A5CF4">
            <w:pPr>
              <w:ind w:firstLine="0"/>
              <w:jc w:val="right"/>
              <w:rPr>
                <w:rFonts w:cs="Calibri"/>
                <w:color w:val="000000"/>
              </w:rPr>
            </w:pPr>
            <w:r w:rsidRPr="004016FC">
              <w:rPr>
                <w:rFonts w:cs="Calibri"/>
                <w:color w:val="000000"/>
              </w:rPr>
              <w:t xml:space="preserve">$57,538.23 </w:t>
            </w:r>
          </w:p>
        </w:tc>
        <w:tc>
          <w:tcPr>
            <w:tcW w:w="90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19C80866" w14:textId="77777777" w:rsidR="006A5CF4" w:rsidRPr="004016FC" w:rsidRDefault="006A5CF4" w:rsidP="006A5CF4">
            <w:pPr>
              <w:ind w:firstLine="0"/>
              <w:jc w:val="right"/>
              <w:rPr>
                <w:rFonts w:cs="Calibri"/>
                <w:color w:val="000000"/>
              </w:rPr>
            </w:pPr>
            <w:r w:rsidRPr="004016FC">
              <w:rPr>
                <w:rFonts w:cs="Calibri"/>
                <w:color w:val="000000"/>
              </w:rPr>
              <w:t>0.04%</w:t>
            </w:r>
          </w:p>
        </w:tc>
        <w:tc>
          <w:tcPr>
            <w:tcW w:w="810" w:type="dxa"/>
            <w:tcBorders>
              <w:top w:val="single" w:sz="4" w:space="0" w:color="auto"/>
              <w:left w:val="single" w:sz="4" w:space="0" w:color="auto"/>
              <w:bottom w:val="single" w:sz="4" w:space="0" w:color="auto"/>
              <w:right w:val="single" w:sz="4" w:space="0" w:color="auto"/>
            </w:tcBorders>
            <w:shd w:val="clear" w:color="000000" w:fill="D3DFEE"/>
            <w:vAlign w:val="center"/>
            <w:hideMark/>
          </w:tcPr>
          <w:p w14:paraId="29F6E402" w14:textId="77777777" w:rsidR="006A5CF4" w:rsidRPr="004016FC" w:rsidRDefault="006A5CF4" w:rsidP="006A5CF4">
            <w:pPr>
              <w:ind w:firstLine="0"/>
              <w:jc w:val="center"/>
              <w:rPr>
                <w:rFonts w:cs="Calibri"/>
                <w:color w:val="000000"/>
              </w:rPr>
            </w:pPr>
            <w:r w:rsidRPr="004016FC">
              <w:rPr>
                <w:rFonts w:cs="Calibri"/>
                <w:color w:val="000000"/>
              </w:rPr>
              <w:t>1</w:t>
            </w:r>
          </w:p>
        </w:tc>
        <w:tc>
          <w:tcPr>
            <w:tcW w:w="900" w:type="dxa"/>
            <w:tcBorders>
              <w:top w:val="single" w:sz="4" w:space="0" w:color="auto"/>
              <w:left w:val="single" w:sz="4" w:space="0" w:color="auto"/>
              <w:bottom w:val="single" w:sz="4" w:space="0" w:color="auto"/>
              <w:right w:val="single" w:sz="4" w:space="0" w:color="auto"/>
            </w:tcBorders>
            <w:shd w:val="clear" w:color="000000" w:fill="D3DFEE"/>
            <w:noWrap/>
            <w:vAlign w:val="center"/>
            <w:hideMark/>
          </w:tcPr>
          <w:p w14:paraId="7F95E7FB" w14:textId="77777777" w:rsidR="006A5CF4" w:rsidRPr="004016FC" w:rsidRDefault="006A5CF4" w:rsidP="006A5CF4">
            <w:pPr>
              <w:ind w:firstLine="0"/>
              <w:jc w:val="center"/>
              <w:rPr>
                <w:rFonts w:cs="Calibri"/>
                <w:color w:val="000000"/>
              </w:rPr>
            </w:pPr>
            <w:r w:rsidRPr="004016FC">
              <w:rPr>
                <w:rFonts w:cs="Calibri"/>
                <w:color w:val="000000"/>
              </w:rPr>
              <w:t>0.24%</w:t>
            </w:r>
          </w:p>
        </w:tc>
      </w:tr>
      <w:tr w:rsidR="006A5CF4" w:rsidRPr="004016FC" w14:paraId="63E0F55E" w14:textId="77777777" w:rsidTr="006A5CF4">
        <w:trPr>
          <w:trHeight w:val="48"/>
        </w:trPr>
        <w:tc>
          <w:tcPr>
            <w:tcW w:w="5055" w:type="dxa"/>
            <w:gridSpan w:val="2"/>
            <w:tcBorders>
              <w:top w:val="single" w:sz="8" w:space="0" w:color="auto"/>
              <w:left w:val="single" w:sz="8" w:space="0" w:color="auto"/>
              <w:bottom w:val="single" w:sz="8" w:space="0" w:color="auto"/>
              <w:right w:val="single" w:sz="8" w:space="0" w:color="000000"/>
            </w:tcBorders>
            <w:shd w:val="clear" w:color="000000" w:fill="4F81BD"/>
            <w:noWrap/>
            <w:vAlign w:val="center"/>
            <w:hideMark/>
          </w:tcPr>
          <w:p w14:paraId="2F8BC0D7" w14:textId="77777777" w:rsidR="006A5CF4" w:rsidRPr="004016FC" w:rsidRDefault="006A5CF4" w:rsidP="006A5CF4">
            <w:pPr>
              <w:ind w:firstLine="0"/>
              <w:jc w:val="right"/>
              <w:rPr>
                <w:rFonts w:cs="Calibri"/>
                <w:b/>
                <w:bCs/>
                <w:color w:val="000000"/>
                <w:sz w:val="24"/>
                <w:szCs w:val="24"/>
              </w:rPr>
            </w:pPr>
            <w:r w:rsidRPr="004016FC">
              <w:rPr>
                <w:rFonts w:cs="Calibri"/>
                <w:b/>
                <w:bCs/>
                <w:color w:val="000000"/>
                <w:sz w:val="24"/>
                <w:szCs w:val="24"/>
              </w:rPr>
              <w:t>Total</w:t>
            </w:r>
          </w:p>
        </w:tc>
        <w:tc>
          <w:tcPr>
            <w:tcW w:w="1890" w:type="dxa"/>
            <w:tcBorders>
              <w:top w:val="nil"/>
              <w:left w:val="nil"/>
              <w:bottom w:val="single" w:sz="8" w:space="0" w:color="auto"/>
              <w:right w:val="single" w:sz="8" w:space="0" w:color="auto"/>
            </w:tcBorders>
            <w:shd w:val="clear" w:color="000000" w:fill="A7BFDE"/>
            <w:vAlign w:val="center"/>
            <w:hideMark/>
          </w:tcPr>
          <w:p w14:paraId="1F71B626" w14:textId="77777777" w:rsidR="006A5CF4" w:rsidRPr="004016FC" w:rsidRDefault="006A5CF4" w:rsidP="006A5CF4">
            <w:pPr>
              <w:ind w:firstLine="0"/>
              <w:jc w:val="right"/>
              <w:rPr>
                <w:rFonts w:cs="Calibri"/>
                <w:b/>
                <w:bCs/>
                <w:color w:val="000000"/>
                <w:sz w:val="24"/>
                <w:szCs w:val="24"/>
              </w:rPr>
            </w:pPr>
            <w:r w:rsidRPr="004016FC">
              <w:rPr>
                <w:rFonts w:cs="Calibri"/>
                <w:b/>
                <w:bCs/>
                <w:color w:val="000000"/>
                <w:sz w:val="24"/>
                <w:szCs w:val="24"/>
              </w:rPr>
              <w:t xml:space="preserve">$152,528,007.32 </w:t>
            </w:r>
          </w:p>
        </w:tc>
        <w:tc>
          <w:tcPr>
            <w:tcW w:w="900" w:type="dxa"/>
            <w:tcBorders>
              <w:top w:val="nil"/>
              <w:left w:val="nil"/>
              <w:bottom w:val="single" w:sz="8" w:space="0" w:color="auto"/>
              <w:right w:val="single" w:sz="8" w:space="0" w:color="auto"/>
            </w:tcBorders>
            <w:shd w:val="clear" w:color="000000" w:fill="A7BFDE"/>
            <w:vAlign w:val="center"/>
            <w:hideMark/>
          </w:tcPr>
          <w:p w14:paraId="68659290" w14:textId="77777777" w:rsidR="006A5CF4" w:rsidRPr="004016FC" w:rsidRDefault="006A5CF4" w:rsidP="006A5CF4">
            <w:pPr>
              <w:ind w:firstLine="0"/>
              <w:jc w:val="right"/>
              <w:rPr>
                <w:rFonts w:cs="Calibri"/>
                <w:b/>
                <w:bCs/>
                <w:color w:val="000000"/>
                <w:sz w:val="24"/>
                <w:szCs w:val="24"/>
              </w:rPr>
            </w:pPr>
            <w:r w:rsidRPr="004016FC">
              <w:rPr>
                <w:rFonts w:cs="Calibri"/>
                <w:b/>
                <w:bCs/>
                <w:color w:val="000000"/>
                <w:sz w:val="24"/>
                <w:szCs w:val="24"/>
              </w:rPr>
              <w:t>100%</w:t>
            </w:r>
          </w:p>
        </w:tc>
        <w:tc>
          <w:tcPr>
            <w:tcW w:w="810" w:type="dxa"/>
            <w:tcBorders>
              <w:top w:val="nil"/>
              <w:left w:val="nil"/>
              <w:bottom w:val="single" w:sz="8" w:space="0" w:color="auto"/>
              <w:right w:val="single" w:sz="8" w:space="0" w:color="auto"/>
            </w:tcBorders>
            <w:shd w:val="clear" w:color="000000" w:fill="A7BFDE"/>
            <w:vAlign w:val="center"/>
            <w:hideMark/>
          </w:tcPr>
          <w:p w14:paraId="1BB49873" w14:textId="77777777" w:rsidR="006A5CF4" w:rsidRPr="004016FC" w:rsidRDefault="006A5CF4" w:rsidP="006A5CF4">
            <w:pPr>
              <w:ind w:firstLine="0"/>
              <w:jc w:val="center"/>
              <w:rPr>
                <w:rFonts w:cs="Calibri"/>
                <w:b/>
                <w:bCs/>
                <w:color w:val="000000"/>
                <w:sz w:val="24"/>
                <w:szCs w:val="24"/>
              </w:rPr>
            </w:pPr>
            <w:r w:rsidRPr="004016FC">
              <w:rPr>
                <w:rFonts w:cs="Calibri"/>
                <w:b/>
                <w:bCs/>
                <w:color w:val="000000"/>
                <w:sz w:val="24"/>
                <w:szCs w:val="24"/>
              </w:rPr>
              <w:t>421</w:t>
            </w:r>
          </w:p>
        </w:tc>
        <w:tc>
          <w:tcPr>
            <w:tcW w:w="900" w:type="dxa"/>
            <w:tcBorders>
              <w:top w:val="nil"/>
              <w:left w:val="nil"/>
              <w:bottom w:val="single" w:sz="8" w:space="0" w:color="auto"/>
              <w:right w:val="single" w:sz="8" w:space="0" w:color="auto"/>
            </w:tcBorders>
            <w:shd w:val="clear" w:color="000000" w:fill="A7BFDE"/>
            <w:noWrap/>
            <w:vAlign w:val="center"/>
            <w:hideMark/>
          </w:tcPr>
          <w:p w14:paraId="7A492A19" w14:textId="77777777" w:rsidR="006A5CF4" w:rsidRPr="004016FC" w:rsidRDefault="006A5CF4" w:rsidP="006A5CF4">
            <w:pPr>
              <w:ind w:firstLine="0"/>
              <w:jc w:val="center"/>
              <w:rPr>
                <w:rFonts w:cs="Calibri"/>
                <w:b/>
                <w:bCs/>
                <w:color w:val="000000"/>
                <w:sz w:val="24"/>
                <w:szCs w:val="24"/>
              </w:rPr>
            </w:pPr>
            <w:r w:rsidRPr="004016FC">
              <w:rPr>
                <w:rFonts w:cs="Calibri"/>
                <w:b/>
                <w:bCs/>
                <w:color w:val="000000"/>
                <w:sz w:val="24"/>
                <w:szCs w:val="24"/>
              </w:rPr>
              <w:t>100%</w:t>
            </w:r>
          </w:p>
        </w:tc>
      </w:tr>
    </w:tbl>
    <w:p w14:paraId="7B17CF8C" w14:textId="77777777" w:rsidR="006A5CF4" w:rsidRDefault="006A5CF4" w:rsidP="00CA704C">
      <w:pPr>
        <w:ind w:firstLine="0"/>
        <w:rPr>
          <w:sz w:val="24"/>
          <w:szCs w:val="24"/>
        </w:rPr>
      </w:pPr>
    </w:p>
    <w:p w14:paraId="446329C6" w14:textId="540C1516" w:rsidR="00F53D25" w:rsidRDefault="00CA63A6" w:rsidP="00DB364F">
      <w:pPr>
        <w:ind w:firstLine="0"/>
        <w:rPr>
          <w:rFonts w:asciiTheme="minorHAnsi" w:hAnsiTheme="minorHAnsi" w:cstheme="minorHAnsi"/>
          <w:sz w:val="24"/>
          <w:szCs w:val="24"/>
        </w:rPr>
      </w:pPr>
      <w:r w:rsidRPr="00CA63A6">
        <w:rPr>
          <w:rFonts w:asciiTheme="minorHAnsi" w:hAnsiTheme="minorHAnsi" w:cstheme="minorHAnsi"/>
          <w:sz w:val="24"/>
          <w:szCs w:val="24"/>
        </w:rPr>
        <w:t xml:space="preserve">For these </w:t>
      </w:r>
      <w:r w:rsidR="00114A0C">
        <w:rPr>
          <w:rFonts w:asciiTheme="minorHAnsi" w:hAnsiTheme="minorHAnsi" w:cstheme="minorHAnsi"/>
          <w:sz w:val="24"/>
          <w:szCs w:val="24"/>
        </w:rPr>
        <w:t xml:space="preserve">10 </w:t>
      </w:r>
      <w:r w:rsidRPr="00CA63A6">
        <w:rPr>
          <w:rFonts w:asciiTheme="minorHAnsi" w:hAnsiTheme="minorHAnsi" w:cstheme="minorHAnsi"/>
          <w:sz w:val="24"/>
          <w:szCs w:val="24"/>
        </w:rPr>
        <w:t>Special Interest Functions, a total of 421 contracts</w:t>
      </w:r>
      <w:r w:rsidR="003220C6">
        <w:rPr>
          <w:rFonts w:asciiTheme="minorHAnsi" w:hAnsiTheme="minorHAnsi" w:cstheme="minorHAnsi"/>
          <w:sz w:val="24"/>
          <w:szCs w:val="24"/>
        </w:rPr>
        <w:t>,</w:t>
      </w:r>
      <w:r w:rsidRPr="00CA63A6">
        <w:rPr>
          <w:rFonts w:asciiTheme="minorHAnsi" w:hAnsiTheme="minorHAnsi" w:cstheme="minorHAnsi"/>
          <w:sz w:val="24"/>
          <w:szCs w:val="24"/>
        </w:rPr>
        <w:t xml:space="preserve"> greater than $25,000 in value</w:t>
      </w:r>
      <w:r w:rsidR="003220C6">
        <w:rPr>
          <w:rFonts w:asciiTheme="minorHAnsi" w:hAnsiTheme="minorHAnsi" w:cstheme="minorHAnsi"/>
          <w:sz w:val="24"/>
          <w:szCs w:val="24"/>
        </w:rPr>
        <w:t>,</w:t>
      </w:r>
      <w:r w:rsidRPr="00CA63A6">
        <w:rPr>
          <w:rFonts w:asciiTheme="minorHAnsi" w:hAnsiTheme="minorHAnsi" w:cstheme="minorHAnsi"/>
          <w:sz w:val="24"/>
          <w:szCs w:val="24"/>
        </w:rPr>
        <w:t xml:space="preserve"> were awarded worth a total of $152,528,007.32.  Th</w:t>
      </w:r>
      <w:r w:rsidR="00FC0313">
        <w:rPr>
          <w:rFonts w:asciiTheme="minorHAnsi" w:hAnsiTheme="minorHAnsi" w:cstheme="minorHAnsi"/>
          <w:sz w:val="24"/>
          <w:szCs w:val="24"/>
        </w:rPr>
        <w:t>i</w:t>
      </w:r>
      <w:r w:rsidR="005C4DA7">
        <w:rPr>
          <w:rFonts w:asciiTheme="minorHAnsi" w:hAnsiTheme="minorHAnsi" w:cstheme="minorHAnsi"/>
          <w:sz w:val="24"/>
          <w:szCs w:val="24"/>
        </w:rPr>
        <w:t>s</w:t>
      </w:r>
      <w:r w:rsidR="00FC0313">
        <w:rPr>
          <w:rFonts w:asciiTheme="minorHAnsi" w:hAnsiTheme="minorHAnsi" w:cstheme="minorHAnsi"/>
          <w:sz w:val="24"/>
          <w:szCs w:val="24"/>
        </w:rPr>
        <w:t xml:space="preserve"> subs</w:t>
      </w:r>
      <w:r w:rsidR="005C4DA7">
        <w:rPr>
          <w:rFonts w:asciiTheme="minorHAnsi" w:hAnsiTheme="minorHAnsi" w:cstheme="minorHAnsi"/>
          <w:sz w:val="24"/>
          <w:szCs w:val="24"/>
        </w:rPr>
        <w:t>e</w:t>
      </w:r>
      <w:r w:rsidR="00FC0313">
        <w:rPr>
          <w:rFonts w:asciiTheme="minorHAnsi" w:hAnsiTheme="minorHAnsi" w:cstheme="minorHAnsi"/>
          <w:sz w:val="24"/>
          <w:szCs w:val="24"/>
        </w:rPr>
        <w:t xml:space="preserve">t of contracts </w:t>
      </w:r>
      <w:r w:rsidRPr="00CA63A6">
        <w:rPr>
          <w:rFonts w:asciiTheme="minorHAnsi" w:hAnsiTheme="minorHAnsi" w:cstheme="minorHAnsi"/>
          <w:sz w:val="24"/>
          <w:szCs w:val="24"/>
        </w:rPr>
        <w:t>represent</w:t>
      </w:r>
      <w:r w:rsidR="005C4DA7">
        <w:rPr>
          <w:rFonts w:asciiTheme="minorHAnsi" w:hAnsiTheme="minorHAnsi" w:cstheme="minorHAnsi"/>
          <w:sz w:val="24"/>
          <w:szCs w:val="24"/>
        </w:rPr>
        <w:t>s</w:t>
      </w:r>
      <w:r w:rsidRPr="00CA63A6">
        <w:rPr>
          <w:rFonts w:asciiTheme="minorHAnsi" w:hAnsiTheme="minorHAnsi" w:cstheme="minorHAnsi"/>
          <w:sz w:val="24"/>
          <w:szCs w:val="24"/>
        </w:rPr>
        <w:t xml:space="preserve"> 23 percent of the Agency’s total service contract inventory.  </w:t>
      </w:r>
      <w:r w:rsidR="005C4DA7">
        <w:rPr>
          <w:rFonts w:asciiTheme="minorHAnsi" w:hAnsiTheme="minorHAnsi" w:cstheme="minorHAnsi"/>
          <w:sz w:val="24"/>
          <w:szCs w:val="24"/>
        </w:rPr>
        <w:t>From this subset</w:t>
      </w:r>
      <w:r w:rsidRPr="00CA63A6">
        <w:rPr>
          <w:rFonts w:asciiTheme="minorHAnsi" w:hAnsiTheme="minorHAnsi" w:cstheme="minorHAnsi"/>
          <w:sz w:val="24"/>
          <w:szCs w:val="24"/>
        </w:rPr>
        <w:t xml:space="preserve">, USAID conducted an analysis of </w:t>
      </w:r>
      <w:r w:rsidR="00DB364F">
        <w:rPr>
          <w:rFonts w:asciiTheme="minorHAnsi" w:hAnsiTheme="minorHAnsi" w:cstheme="minorHAnsi"/>
          <w:sz w:val="24"/>
          <w:szCs w:val="24"/>
        </w:rPr>
        <w:t xml:space="preserve">the </w:t>
      </w:r>
      <w:r w:rsidRPr="00CA63A6">
        <w:rPr>
          <w:rFonts w:asciiTheme="minorHAnsi" w:hAnsiTheme="minorHAnsi" w:cstheme="minorHAnsi"/>
          <w:sz w:val="24"/>
          <w:szCs w:val="24"/>
        </w:rPr>
        <w:t>top three PSC</w:t>
      </w:r>
      <w:r w:rsidR="00F36B11">
        <w:rPr>
          <w:rFonts w:asciiTheme="minorHAnsi" w:hAnsiTheme="minorHAnsi" w:cstheme="minorHAnsi"/>
          <w:sz w:val="24"/>
          <w:szCs w:val="24"/>
        </w:rPr>
        <w:t xml:space="preserve"> </w:t>
      </w:r>
      <w:r w:rsidR="003220C6">
        <w:rPr>
          <w:rFonts w:asciiTheme="minorHAnsi" w:hAnsiTheme="minorHAnsi" w:cstheme="minorHAnsi"/>
          <w:sz w:val="24"/>
          <w:szCs w:val="24"/>
        </w:rPr>
        <w:t xml:space="preserve">categories of </w:t>
      </w:r>
      <w:r w:rsidR="00F36B11">
        <w:rPr>
          <w:rFonts w:asciiTheme="minorHAnsi" w:hAnsiTheme="minorHAnsi" w:cstheme="minorHAnsi"/>
          <w:sz w:val="24"/>
          <w:szCs w:val="24"/>
        </w:rPr>
        <w:t>contract</w:t>
      </w:r>
      <w:r w:rsidR="002228C0">
        <w:rPr>
          <w:rFonts w:asciiTheme="minorHAnsi" w:hAnsiTheme="minorHAnsi" w:cstheme="minorHAnsi"/>
          <w:sz w:val="24"/>
          <w:szCs w:val="24"/>
        </w:rPr>
        <w:t xml:space="preserve">s </w:t>
      </w:r>
      <w:r w:rsidR="003220C6">
        <w:rPr>
          <w:rFonts w:asciiTheme="minorHAnsi" w:hAnsiTheme="minorHAnsi" w:cstheme="minorHAnsi"/>
          <w:sz w:val="24"/>
          <w:szCs w:val="24"/>
        </w:rPr>
        <w:t xml:space="preserve">that have </w:t>
      </w:r>
      <w:r w:rsidR="002228C0">
        <w:rPr>
          <w:rFonts w:asciiTheme="minorHAnsi" w:hAnsiTheme="minorHAnsi" w:cstheme="minorHAnsi"/>
          <w:sz w:val="24"/>
          <w:szCs w:val="24"/>
        </w:rPr>
        <w:t>the highest</w:t>
      </w:r>
      <w:r w:rsidR="00F36B11">
        <w:rPr>
          <w:rFonts w:asciiTheme="minorHAnsi" w:hAnsiTheme="minorHAnsi" w:cstheme="minorHAnsi"/>
          <w:sz w:val="24"/>
          <w:szCs w:val="24"/>
        </w:rPr>
        <w:t xml:space="preserve"> </w:t>
      </w:r>
      <w:r w:rsidR="003220C6">
        <w:rPr>
          <w:rFonts w:asciiTheme="minorHAnsi" w:hAnsiTheme="minorHAnsi" w:cstheme="minorHAnsi"/>
          <w:sz w:val="24"/>
          <w:szCs w:val="24"/>
        </w:rPr>
        <w:t>contract spending totals</w:t>
      </w:r>
      <w:r w:rsidR="00DB364F">
        <w:rPr>
          <w:rFonts w:asciiTheme="minorHAnsi" w:hAnsiTheme="minorHAnsi" w:cstheme="minorHAnsi"/>
          <w:sz w:val="24"/>
          <w:szCs w:val="24"/>
        </w:rPr>
        <w:t xml:space="preserve">.  </w:t>
      </w:r>
    </w:p>
    <w:p w14:paraId="5070AE1A" w14:textId="48BDEDF6" w:rsidR="002C33D2" w:rsidRPr="007134B3" w:rsidRDefault="00EE28B7" w:rsidP="0063793A">
      <w:pPr>
        <w:pStyle w:val="Heading1"/>
        <w:spacing w:before="100" w:beforeAutospacing="1" w:after="100" w:afterAutospacing="1"/>
        <w:rPr>
          <w:rFonts w:asciiTheme="minorHAnsi" w:hAnsiTheme="minorHAnsi" w:cstheme="minorHAnsi"/>
          <w:color w:val="1F497D" w:themeColor="text2"/>
        </w:rPr>
      </w:pPr>
      <w:bookmarkStart w:id="6" w:name="_Toc318307123"/>
      <w:bookmarkStart w:id="7" w:name="_Toc317750757"/>
      <w:bookmarkStart w:id="8" w:name="_Toc318209827"/>
      <w:bookmarkStart w:id="9" w:name="_Toc318381320"/>
      <w:bookmarkEnd w:id="6"/>
      <w:r w:rsidRPr="007134B3">
        <w:rPr>
          <w:rFonts w:asciiTheme="minorHAnsi" w:hAnsiTheme="minorHAnsi" w:cstheme="minorHAnsi"/>
          <w:color w:val="1F497D" w:themeColor="text2"/>
        </w:rPr>
        <w:t>II</w:t>
      </w:r>
      <w:r w:rsidR="00E04B9C" w:rsidRPr="007134B3">
        <w:rPr>
          <w:rFonts w:asciiTheme="minorHAnsi" w:hAnsiTheme="minorHAnsi" w:cstheme="minorHAnsi"/>
          <w:color w:val="1F497D" w:themeColor="text2"/>
        </w:rPr>
        <w:t xml:space="preserve">. </w:t>
      </w:r>
      <w:r w:rsidR="000A1E5F" w:rsidRPr="007134B3">
        <w:rPr>
          <w:rFonts w:asciiTheme="minorHAnsi" w:hAnsiTheme="minorHAnsi" w:cstheme="minorHAnsi"/>
          <w:color w:val="1F497D" w:themeColor="text2"/>
        </w:rPr>
        <w:t>METHODOLOGY</w:t>
      </w:r>
      <w:bookmarkEnd w:id="7"/>
      <w:bookmarkEnd w:id="8"/>
      <w:bookmarkEnd w:id="9"/>
      <w:r w:rsidR="00F61E04" w:rsidRPr="007134B3">
        <w:rPr>
          <w:rFonts w:asciiTheme="minorHAnsi" w:hAnsiTheme="minorHAnsi" w:cstheme="minorHAnsi"/>
          <w:color w:val="1F497D" w:themeColor="text2"/>
        </w:rPr>
        <w:t xml:space="preserve"> </w:t>
      </w:r>
    </w:p>
    <w:p w14:paraId="423BEE1E" w14:textId="779A7A50" w:rsidR="00B367AE" w:rsidRDefault="003220C6" w:rsidP="00D46C66">
      <w:pPr>
        <w:ind w:firstLine="0"/>
        <w:rPr>
          <w:sz w:val="24"/>
          <w:szCs w:val="24"/>
        </w:rPr>
      </w:pPr>
      <w:bookmarkStart w:id="10" w:name="_Toc318209198"/>
      <w:bookmarkStart w:id="11" w:name="_Toc318209829"/>
      <w:r>
        <w:rPr>
          <w:sz w:val="24"/>
          <w:szCs w:val="24"/>
        </w:rPr>
        <w:t xml:space="preserve">In order to conduct this review, </w:t>
      </w:r>
      <w:r w:rsidR="00F53D25">
        <w:rPr>
          <w:sz w:val="24"/>
          <w:szCs w:val="24"/>
        </w:rPr>
        <w:t xml:space="preserve">USAID built on lessons learned from </w:t>
      </w:r>
      <w:r w:rsidR="00B367AE">
        <w:rPr>
          <w:sz w:val="24"/>
          <w:szCs w:val="24"/>
        </w:rPr>
        <w:t>its</w:t>
      </w:r>
      <w:r w:rsidR="00E36974">
        <w:rPr>
          <w:sz w:val="24"/>
          <w:szCs w:val="24"/>
        </w:rPr>
        <w:t xml:space="preserve"> </w:t>
      </w:r>
      <w:r w:rsidR="00660115">
        <w:rPr>
          <w:sz w:val="24"/>
          <w:szCs w:val="24"/>
        </w:rPr>
        <w:t>Multi-Sector Work force Planning Pilot</w:t>
      </w:r>
      <w:r w:rsidR="00DD0D22">
        <w:rPr>
          <w:sz w:val="24"/>
          <w:szCs w:val="24"/>
        </w:rPr>
        <w:t xml:space="preserve"> (MSWP)</w:t>
      </w:r>
      <w:r w:rsidR="00C16CCF">
        <w:rPr>
          <w:sz w:val="24"/>
          <w:szCs w:val="24"/>
        </w:rPr>
        <w:t xml:space="preserve">, as well as </w:t>
      </w:r>
      <w:r w:rsidR="00114A0C">
        <w:rPr>
          <w:sz w:val="24"/>
          <w:szCs w:val="24"/>
        </w:rPr>
        <w:t xml:space="preserve">additional </w:t>
      </w:r>
      <w:r w:rsidR="00C16CCF">
        <w:rPr>
          <w:sz w:val="24"/>
          <w:szCs w:val="24"/>
        </w:rPr>
        <w:t xml:space="preserve">workforce planning analysis </w:t>
      </w:r>
      <w:r w:rsidR="00114A0C">
        <w:rPr>
          <w:sz w:val="24"/>
          <w:szCs w:val="24"/>
        </w:rPr>
        <w:t>conducted following the MSWP pilot</w:t>
      </w:r>
      <w:r>
        <w:rPr>
          <w:sz w:val="24"/>
          <w:szCs w:val="24"/>
        </w:rPr>
        <w:t>.</w:t>
      </w:r>
      <w:r w:rsidR="00DD0D22">
        <w:rPr>
          <w:sz w:val="24"/>
          <w:szCs w:val="24"/>
        </w:rPr>
        <w:t xml:space="preserve"> </w:t>
      </w:r>
      <w:r w:rsidR="00581A43" w:rsidRPr="00581A43">
        <w:rPr>
          <w:sz w:val="24"/>
          <w:szCs w:val="24"/>
        </w:rPr>
        <w:t xml:space="preserve">  In response to</w:t>
      </w:r>
      <w:r w:rsidR="00581A43">
        <w:rPr>
          <w:sz w:val="24"/>
          <w:szCs w:val="24"/>
        </w:rPr>
        <w:t xml:space="preserve"> the Office of Personnel Management’s workforce</w:t>
      </w:r>
      <w:r w:rsidR="00581A43" w:rsidRPr="00581A43">
        <w:rPr>
          <w:sz w:val="24"/>
          <w:szCs w:val="24"/>
        </w:rPr>
        <w:t xml:space="preserve"> initiative, USAID conducted a pilot to fully incorporate a multi-sector workforce methodology into the Agency’s Consolidated Workforce Planning Mode</w:t>
      </w:r>
      <w:r w:rsidR="00363A7B">
        <w:rPr>
          <w:sz w:val="24"/>
          <w:szCs w:val="24"/>
        </w:rPr>
        <w:t>l</w:t>
      </w:r>
      <w:r w:rsidR="00581A43" w:rsidRPr="00581A43">
        <w:rPr>
          <w:sz w:val="24"/>
          <w:szCs w:val="24"/>
        </w:rPr>
        <w:t>.</w:t>
      </w:r>
      <w:r w:rsidR="00363A7B">
        <w:rPr>
          <w:sz w:val="24"/>
          <w:szCs w:val="24"/>
        </w:rPr>
        <w:t xml:space="preserve">  </w:t>
      </w:r>
      <w:r w:rsidR="00E36974">
        <w:rPr>
          <w:sz w:val="24"/>
          <w:szCs w:val="24"/>
        </w:rPr>
        <w:t>Using the MSWP analysis as a foundation was an important approach</w:t>
      </w:r>
      <w:r w:rsidR="00C16CCF">
        <w:rPr>
          <w:sz w:val="24"/>
          <w:szCs w:val="24"/>
        </w:rPr>
        <w:t xml:space="preserve"> to enable the Agency to continue </w:t>
      </w:r>
      <w:r w:rsidR="00114A0C">
        <w:rPr>
          <w:sz w:val="24"/>
          <w:szCs w:val="24"/>
        </w:rPr>
        <w:t xml:space="preserve">in the future </w:t>
      </w:r>
      <w:r w:rsidR="00C16CCF">
        <w:rPr>
          <w:sz w:val="24"/>
          <w:szCs w:val="24"/>
        </w:rPr>
        <w:t>to develop</w:t>
      </w:r>
      <w:r w:rsidR="00581A43">
        <w:rPr>
          <w:sz w:val="24"/>
          <w:szCs w:val="24"/>
        </w:rPr>
        <w:t xml:space="preserve"> a</w:t>
      </w:r>
      <w:r w:rsidR="00C16CCF">
        <w:rPr>
          <w:sz w:val="24"/>
          <w:szCs w:val="24"/>
        </w:rPr>
        <w:t xml:space="preserve"> comprehensive analytic and decision</w:t>
      </w:r>
      <w:r w:rsidR="00E36974">
        <w:rPr>
          <w:sz w:val="24"/>
          <w:szCs w:val="24"/>
        </w:rPr>
        <w:t>-</w:t>
      </w:r>
      <w:r w:rsidR="00C16CCF">
        <w:rPr>
          <w:sz w:val="24"/>
          <w:szCs w:val="24"/>
        </w:rPr>
        <w:t xml:space="preserve"> making tool to support strategic </w:t>
      </w:r>
      <w:r w:rsidR="00581A43">
        <w:rPr>
          <w:sz w:val="24"/>
          <w:szCs w:val="24"/>
        </w:rPr>
        <w:t>management of its human capital</w:t>
      </w:r>
      <w:r w:rsidR="00C16CCF">
        <w:rPr>
          <w:sz w:val="24"/>
          <w:szCs w:val="24"/>
        </w:rPr>
        <w:t xml:space="preserve">.  </w:t>
      </w:r>
    </w:p>
    <w:p w14:paraId="02F2D006" w14:textId="77777777" w:rsidR="00B367AE" w:rsidRDefault="00B367AE" w:rsidP="00D46C66">
      <w:pPr>
        <w:ind w:firstLine="0"/>
        <w:rPr>
          <w:sz w:val="24"/>
          <w:szCs w:val="24"/>
        </w:rPr>
      </w:pPr>
    </w:p>
    <w:p w14:paraId="0874F779" w14:textId="23960F8F" w:rsidR="0063793A" w:rsidRPr="00D51625" w:rsidRDefault="003220C6" w:rsidP="00610E6D">
      <w:pPr>
        <w:ind w:firstLine="0"/>
        <w:rPr>
          <w:b/>
          <w:color w:val="0070C0"/>
          <w:sz w:val="24"/>
          <w:szCs w:val="24"/>
        </w:rPr>
      </w:pPr>
      <w:r>
        <w:rPr>
          <w:b/>
          <w:color w:val="1F497D" w:themeColor="text2"/>
          <w:sz w:val="24"/>
          <w:szCs w:val="24"/>
        </w:rPr>
        <w:t xml:space="preserve">MSWP </w:t>
      </w:r>
      <w:r w:rsidR="0063793A" w:rsidRPr="00D51625">
        <w:rPr>
          <w:b/>
          <w:color w:val="1F497D" w:themeColor="text2"/>
          <w:sz w:val="24"/>
          <w:szCs w:val="24"/>
        </w:rPr>
        <w:t>Background</w:t>
      </w:r>
      <w:r>
        <w:rPr>
          <w:b/>
          <w:color w:val="1F497D" w:themeColor="text2"/>
          <w:sz w:val="24"/>
          <w:szCs w:val="24"/>
        </w:rPr>
        <w:t xml:space="preserve"> </w:t>
      </w:r>
    </w:p>
    <w:p w14:paraId="4F81AB1C" w14:textId="77777777" w:rsidR="0063793A" w:rsidRDefault="0063793A" w:rsidP="00D46C66">
      <w:pPr>
        <w:ind w:firstLine="0"/>
        <w:rPr>
          <w:sz w:val="24"/>
          <w:szCs w:val="24"/>
        </w:rPr>
      </w:pPr>
    </w:p>
    <w:p w14:paraId="643966CC" w14:textId="0BEF2D68" w:rsidR="009E6104" w:rsidRDefault="00DD0D22" w:rsidP="009E6104">
      <w:pPr>
        <w:ind w:firstLine="0"/>
        <w:rPr>
          <w:sz w:val="24"/>
          <w:szCs w:val="24"/>
        </w:rPr>
      </w:pPr>
      <w:r>
        <w:rPr>
          <w:sz w:val="24"/>
          <w:szCs w:val="24"/>
        </w:rPr>
        <w:t xml:space="preserve">The MSWP </w:t>
      </w:r>
      <w:r w:rsidR="00F53D25">
        <w:rPr>
          <w:sz w:val="24"/>
          <w:szCs w:val="24"/>
        </w:rPr>
        <w:t xml:space="preserve">focused on information technology </w:t>
      </w:r>
      <w:r w:rsidR="00C16CCF">
        <w:rPr>
          <w:sz w:val="24"/>
          <w:szCs w:val="24"/>
        </w:rPr>
        <w:t xml:space="preserve">(IT) </w:t>
      </w:r>
      <w:r w:rsidR="00F53D25">
        <w:rPr>
          <w:sz w:val="24"/>
          <w:szCs w:val="24"/>
        </w:rPr>
        <w:t>functions in the Bureau for Management, Office of the Chief Information Officer</w:t>
      </w:r>
      <w:r>
        <w:rPr>
          <w:sz w:val="24"/>
          <w:szCs w:val="24"/>
        </w:rPr>
        <w:t xml:space="preserve"> (M/CIO). </w:t>
      </w:r>
      <w:r w:rsidR="001668F3">
        <w:rPr>
          <w:sz w:val="24"/>
          <w:szCs w:val="24"/>
        </w:rPr>
        <w:t xml:space="preserve"> </w:t>
      </w:r>
      <w:r w:rsidR="009E6104">
        <w:rPr>
          <w:sz w:val="24"/>
          <w:szCs w:val="24"/>
        </w:rPr>
        <w:t xml:space="preserve">The pilot </w:t>
      </w:r>
      <w:r>
        <w:rPr>
          <w:sz w:val="24"/>
          <w:szCs w:val="24"/>
        </w:rPr>
        <w:t xml:space="preserve">targeted </w:t>
      </w:r>
      <w:r w:rsidR="009E6104">
        <w:rPr>
          <w:sz w:val="24"/>
          <w:szCs w:val="24"/>
        </w:rPr>
        <w:t xml:space="preserve">four key </w:t>
      </w:r>
      <w:r w:rsidR="00EC3741">
        <w:rPr>
          <w:sz w:val="24"/>
          <w:szCs w:val="24"/>
        </w:rPr>
        <w:t xml:space="preserve">IT </w:t>
      </w:r>
      <w:r w:rsidR="009E6104">
        <w:rPr>
          <w:sz w:val="24"/>
          <w:szCs w:val="24"/>
        </w:rPr>
        <w:t xml:space="preserve">functions:   </w:t>
      </w:r>
    </w:p>
    <w:p w14:paraId="09297BE6" w14:textId="77777777" w:rsidR="009E6104" w:rsidRDefault="009E6104" w:rsidP="009E6104">
      <w:pPr>
        <w:ind w:firstLine="0"/>
        <w:rPr>
          <w:sz w:val="24"/>
          <w:szCs w:val="24"/>
        </w:rPr>
      </w:pPr>
    </w:p>
    <w:p w14:paraId="1782ED97" w14:textId="35E3C078" w:rsidR="009E6104" w:rsidRDefault="009E6104" w:rsidP="00EC50A3">
      <w:pPr>
        <w:pStyle w:val="ListParagraph"/>
        <w:numPr>
          <w:ilvl w:val="0"/>
          <w:numId w:val="1"/>
        </w:numPr>
        <w:rPr>
          <w:sz w:val="24"/>
          <w:szCs w:val="24"/>
        </w:rPr>
      </w:pPr>
      <w:r w:rsidRPr="003833FF">
        <w:rPr>
          <w:b/>
          <w:bCs/>
          <w:sz w:val="24"/>
          <w:szCs w:val="24"/>
        </w:rPr>
        <w:t>Plan and Organize</w:t>
      </w:r>
      <w:r w:rsidR="00C16CCF">
        <w:rPr>
          <w:b/>
          <w:bCs/>
          <w:sz w:val="24"/>
          <w:szCs w:val="24"/>
        </w:rPr>
        <w:t>:</w:t>
      </w:r>
      <w:r w:rsidR="007F5FAC">
        <w:rPr>
          <w:sz w:val="24"/>
          <w:szCs w:val="24"/>
        </w:rPr>
        <w:t xml:space="preserve"> </w:t>
      </w:r>
      <w:r w:rsidRPr="00BF5561">
        <w:rPr>
          <w:sz w:val="24"/>
          <w:szCs w:val="24"/>
        </w:rPr>
        <w:t>strategy and tactics</w:t>
      </w:r>
      <w:r>
        <w:rPr>
          <w:sz w:val="24"/>
          <w:szCs w:val="24"/>
        </w:rPr>
        <w:t xml:space="preserve"> </w:t>
      </w:r>
      <w:r w:rsidRPr="00BF5561">
        <w:rPr>
          <w:sz w:val="24"/>
          <w:szCs w:val="24"/>
        </w:rPr>
        <w:t xml:space="preserve">and </w:t>
      </w:r>
      <w:r w:rsidR="00AF38AC">
        <w:rPr>
          <w:sz w:val="24"/>
          <w:szCs w:val="24"/>
        </w:rPr>
        <w:t>addresses</w:t>
      </w:r>
      <w:r>
        <w:rPr>
          <w:sz w:val="24"/>
          <w:szCs w:val="24"/>
        </w:rPr>
        <w:t xml:space="preserve"> how </w:t>
      </w:r>
      <w:r w:rsidRPr="00BF5561">
        <w:rPr>
          <w:sz w:val="24"/>
          <w:szCs w:val="24"/>
        </w:rPr>
        <w:t>IT can best contribute to the achievement of the business objectives</w:t>
      </w:r>
      <w:r>
        <w:rPr>
          <w:sz w:val="24"/>
          <w:szCs w:val="24"/>
        </w:rPr>
        <w:t xml:space="preserve">.  </w:t>
      </w:r>
      <w:r w:rsidRPr="00BF5561">
        <w:rPr>
          <w:sz w:val="24"/>
          <w:szCs w:val="24"/>
        </w:rPr>
        <w:t xml:space="preserve"> </w:t>
      </w:r>
    </w:p>
    <w:p w14:paraId="14E174D4" w14:textId="75EF7B60" w:rsidR="009E6104" w:rsidRPr="00BF5561" w:rsidRDefault="009E6104" w:rsidP="00EC50A3">
      <w:pPr>
        <w:pStyle w:val="ListParagraph"/>
        <w:numPr>
          <w:ilvl w:val="0"/>
          <w:numId w:val="1"/>
        </w:numPr>
        <w:rPr>
          <w:b/>
          <w:bCs/>
          <w:sz w:val="24"/>
          <w:szCs w:val="24"/>
        </w:rPr>
      </w:pPr>
      <w:r w:rsidRPr="003833FF">
        <w:rPr>
          <w:b/>
          <w:bCs/>
          <w:sz w:val="24"/>
          <w:szCs w:val="24"/>
        </w:rPr>
        <w:t>Acquire and Implement</w:t>
      </w:r>
      <w:r w:rsidR="00C16CCF">
        <w:rPr>
          <w:b/>
          <w:bCs/>
          <w:sz w:val="24"/>
          <w:szCs w:val="24"/>
        </w:rPr>
        <w:t>:</w:t>
      </w:r>
      <w:r>
        <w:rPr>
          <w:bCs/>
          <w:sz w:val="24"/>
          <w:szCs w:val="24"/>
        </w:rPr>
        <w:t xml:space="preserve"> </w:t>
      </w:r>
      <w:r w:rsidR="00AF38AC">
        <w:rPr>
          <w:bCs/>
          <w:sz w:val="24"/>
          <w:szCs w:val="24"/>
        </w:rPr>
        <w:t xml:space="preserve">how </w:t>
      </w:r>
      <w:r w:rsidRPr="00BF5561">
        <w:rPr>
          <w:sz w:val="24"/>
          <w:szCs w:val="24"/>
        </w:rPr>
        <w:t xml:space="preserve">IT solutions </w:t>
      </w:r>
      <w:r w:rsidR="00AF38AC">
        <w:rPr>
          <w:sz w:val="24"/>
          <w:szCs w:val="24"/>
        </w:rPr>
        <w:t xml:space="preserve">are </w:t>
      </w:r>
      <w:r w:rsidRPr="00BF5561">
        <w:rPr>
          <w:sz w:val="24"/>
          <w:szCs w:val="24"/>
        </w:rPr>
        <w:t>identified, developed or acquired, as well as implemented and integrated into the business process</w:t>
      </w:r>
      <w:r>
        <w:rPr>
          <w:sz w:val="24"/>
          <w:szCs w:val="24"/>
        </w:rPr>
        <w:t xml:space="preserve">. </w:t>
      </w:r>
      <w:r w:rsidRPr="00BF5561">
        <w:rPr>
          <w:sz w:val="24"/>
          <w:szCs w:val="24"/>
        </w:rPr>
        <w:t xml:space="preserve"> </w:t>
      </w:r>
    </w:p>
    <w:p w14:paraId="2AF658CB" w14:textId="4EDAA4F7" w:rsidR="007F5FAC" w:rsidRPr="005A6027" w:rsidRDefault="009E6104" w:rsidP="00EC50A3">
      <w:pPr>
        <w:pStyle w:val="ListParagraph"/>
        <w:numPr>
          <w:ilvl w:val="0"/>
          <w:numId w:val="1"/>
        </w:numPr>
        <w:rPr>
          <w:bCs/>
          <w:i/>
          <w:sz w:val="24"/>
          <w:szCs w:val="24"/>
        </w:rPr>
      </w:pPr>
      <w:r w:rsidRPr="003833FF">
        <w:rPr>
          <w:b/>
          <w:bCs/>
          <w:sz w:val="24"/>
          <w:szCs w:val="24"/>
        </w:rPr>
        <w:lastRenderedPageBreak/>
        <w:t>Deliver and Support</w:t>
      </w:r>
      <w:r w:rsidR="00C16CCF">
        <w:rPr>
          <w:b/>
          <w:bCs/>
          <w:sz w:val="24"/>
          <w:szCs w:val="24"/>
        </w:rPr>
        <w:t>:</w:t>
      </w:r>
      <w:r w:rsidRPr="00BF5561">
        <w:rPr>
          <w:bCs/>
          <w:sz w:val="24"/>
          <w:szCs w:val="24"/>
        </w:rPr>
        <w:t xml:space="preserve"> delivery of required services, which includes service delivery, management of security and continuity, service support for users, and management of data and operational facilities.</w:t>
      </w:r>
    </w:p>
    <w:p w14:paraId="0F01502F" w14:textId="737085D5" w:rsidR="00E36974" w:rsidRDefault="007F5FAC" w:rsidP="00EC50A3">
      <w:pPr>
        <w:pStyle w:val="ListParagraph"/>
        <w:numPr>
          <w:ilvl w:val="0"/>
          <w:numId w:val="1"/>
        </w:numPr>
        <w:rPr>
          <w:bCs/>
          <w:sz w:val="24"/>
          <w:szCs w:val="24"/>
        </w:rPr>
      </w:pPr>
      <w:r w:rsidRPr="003833FF">
        <w:rPr>
          <w:b/>
          <w:bCs/>
          <w:sz w:val="24"/>
          <w:szCs w:val="24"/>
        </w:rPr>
        <w:t>Monitor and Evaluate</w:t>
      </w:r>
      <w:r w:rsidR="00C16CCF">
        <w:rPr>
          <w:b/>
          <w:bCs/>
          <w:sz w:val="24"/>
          <w:szCs w:val="24"/>
        </w:rPr>
        <w:t>:</w:t>
      </w:r>
      <w:r w:rsidR="00EC3741">
        <w:rPr>
          <w:bCs/>
          <w:sz w:val="24"/>
          <w:szCs w:val="24"/>
        </w:rPr>
        <w:t xml:space="preserve"> </w:t>
      </w:r>
      <w:r>
        <w:rPr>
          <w:bCs/>
          <w:sz w:val="24"/>
          <w:szCs w:val="24"/>
        </w:rPr>
        <w:t>performance ma</w:t>
      </w:r>
      <w:r w:rsidR="00150542">
        <w:rPr>
          <w:bCs/>
          <w:sz w:val="24"/>
          <w:szCs w:val="24"/>
        </w:rPr>
        <w:t>n</w:t>
      </w:r>
      <w:r>
        <w:rPr>
          <w:bCs/>
          <w:sz w:val="24"/>
          <w:szCs w:val="24"/>
        </w:rPr>
        <w:t xml:space="preserve">agement, monitoring of internal control, regulatory compliance and governance. </w:t>
      </w:r>
    </w:p>
    <w:p w14:paraId="74B50098" w14:textId="77777777" w:rsidR="00E36974" w:rsidRDefault="00E36974" w:rsidP="00E36974">
      <w:pPr>
        <w:ind w:left="720" w:firstLine="0"/>
        <w:rPr>
          <w:bCs/>
          <w:sz w:val="24"/>
          <w:szCs w:val="24"/>
        </w:rPr>
      </w:pPr>
    </w:p>
    <w:p w14:paraId="442DF8F9" w14:textId="436BDA26" w:rsidR="00E36974" w:rsidRDefault="00E36974" w:rsidP="00A259B4">
      <w:pPr>
        <w:ind w:firstLine="0"/>
        <w:rPr>
          <w:bCs/>
          <w:sz w:val="24"/>
          <w:szCs w:val="24"/>
        </w:rPr>
      </w:pPr>
      <w:r w:rsidRPr="00E36974">
        <w:rPr>
          <w:bCs/>
          <w:sz w:val="24"/>
          <w:szCs w:val="24"/>
        </w:rPr>
        <w:t>The following is a summary of the “Decision Sequence” used for position</w:t>
      </w:r>
      <w:r w:rsidR="00EE0AEB">
        <w:rPr>
          <w:bCs/>
          <w:sz w:val="24"/>
          <w:szCs w:val="24"/>
        </w:rPr>
        <w:t xml:space="preserve"> and </w:t>
      </w:r>
      <w:r w:rsidRPr="00E36974">
        <w:rPr>
          <w:bCs/>
          <w:sz w:val="24"/>
          <w:szCs w:val="24"/>
        </w:rPr>
        <w:t xml:space="preserve">functional </w:t>
      </w:r>
      <w:r w:rsidR="005A7965" w:rsidRPr="00E36974">
        <w:rPr>
          <w:bCs/>
          <w:sz w:val="24"/>
          <w:szCs w:val="24"/>
        </w:rPr>
        <w:t>analysis</w:t>
      </w:r>
      <w:r w:rsidR="005A7965">
        <w:rPr>
          <w:bCs/>
          <w:sz w:val="24"/>
          <w:szCs w:val="24"/>
        </w:rPr>
        <w:t>:</w:t>
      </w:r>
    </w:p>
    <w:p w14:paraId="712B116C" w14:textId="77777777" w:rsidR="005A7965" w:rsidRPr="00E36974" w:rsidRDefault="005A7965" w:rsidP="00E36974">
      <w:pPr>
        <w:rPr>
          <w:bCs/>
          <w:sz w:val="24"/>
          <w:szCs w:val="24"/>
        </w:rPr>
      </w:pPr>
    </w:p>
    <w:p w14:paraId="32B54D29" w14:textId="77777777" w:rsidR="00E36974" w:rsidRPr="00E36974" w:rsidRDefault="00E36974" w:rsidP="00EC50A3">
      <w:pPr>
        <w:pStyle w:val="ListParagraph"/>
        <w:numPr>
          <w:ilvl w:val="0"/>
          <w:numId w:val="1"/>
        </w:numPr>
        <w:rPr>
          <w:bCs/>
          <w:sz w:val="24"/>
          <w:szCs w:val="24"/>
        </w:rPr>
      </w:pPr>
      <w:r w:rsidRPr="00E36974">
        <w:rPr>
          <w:bCs/>
          <w:sz w:val="24"/>
          <w:szCs w:val="24"/>
        </w:rPr>
        <w:t xml:space="preserve">Does this position perform duties that are inherently governmental or closely associated with inherently governmental?  </w:t>
      </w:r>
    </w:p>
    <w:p w14:paraId="705DFC87" w14:textId="77777777" w:rsidR="00E36974" w:rsidRPr="00E36974" w:rsidRDefault="00E36974" w:rsidP="00EC50A3">
      <w:pPr>
        <w:pStyle w:val="ListParagraph"/>
        <w:numPr>
          <w:ilvl w:val="0"/>
          <w:numId w:val="1"/>
        </w:numPr>
        <w:rPr>
          <w:bCs/>
          <w:sz w:val="24"/>
          <w:szCs w:val="24"/>
        </w:rPr>
      </w:pPr>
      <w:r w:rsidRPr="00E36974">
        <w:rPr>
          <w:bCs/>
          <w:sz w:val="24"/>
          <w:szCs w:val="24"/>
        </w:rPr>
        <w:t>Does this position perform critical functions?</w:t>
      </w:r>
    </w:p>
    <w:p w14:paraId="60ADB0B1" w14:textId="77777777" w:rsidR="00E36974" w:rsidRPr="00E36974" w:rsidRDefault="00E36974" w:rsidP="00EC50A3">
      <w:pPr>
        <w:pStyle w:val="ListParagraph"/>
        <w:numPr>
          <w:ilvl w:val="0"/>
          <w:numId w:val="1"/>
        </w:numPr>
        <w:rPr>
          <w:bCs/>
          <w:sz w:val="24"/>
          <w:szCs w:val="24"/>
        </w:rPr>
      </w:pPr>
      <w:r w:rsidRPr="00E36974">
        <w:rPr>
          <w:bCs/>
          <w:sz w:val="24"/>
          <w:szCs w:val="24"/>
        </w:rPr>
        <w:t>Is there a long term need for this position?</w:t>
      </w:r>
    </w:p>
    <w:p w14:paraId="0260547D" w14:textId="77777777" w:rsidR="00E36974" w:rsidRPr="00E36974" w:rsidRDefault="00E36974" w:rsidP="00EC50A3">
      <w:pPr>
        <w:pStyle w:val="ListParagraph"/>
        <w:numPr>
          <w:ilvl w:val="0"/>
          <w:numId w:val="1"/>
        </w:numPr>
        <w:rPr>
          <w:bCs/>
          <w:sz w:val="24"/>
          <w:szCs w:val="24"/>
        </w:rPr>
      </w:pPr>
      <w:r w:rsidRPr="00E36974">
        <w:rPr>
          <w:bCs/>
          <w:sz w:val="24"/>
          <w:szCs w:val="24"/>
        </w:rPr>
        <w:t>Is the work that this position performs highly variable or temporary?</w:t>
      </w:r>
    </w:p>
    <w:p w14:paraId="4495FF40" w14:textId="3735F3D4" w:rsidR="00E36974" w:rsidRPr="00E36974" w:rsidRDefault="00AF38AC" w:rsidP="00EC50A3">
      <w:pPr>
        <w:pStyle w:val="ListParagraph"/>
        <w:numPr>
          <w:ilvl w:val="0"/>
          <w:numId w:val="1"/>
        </w:numPr>
        <w:rPr>
          <w:bCs/>
          <w:sz w:val="24"/>
          <w:szCs w:val="24"/>
        </w:rPr>
      </w:pPr>
      <w:r>
        <w:rPr>
          <w:bCs/>
          <w:sz w:val="24"/>
          <w:szCs w:val="24"/>
        </w:rPr>
        <w:t>What is the cost-benefit analysis for the positions associated with the function</w:t>
      </w:r>
      <w:r w:rsidR="00812201">
        <w:rPr>
          <w:bCs/>
          <w:sz w:val="24"/>
          <w:szCs w:val="24"/>
        </w:rPr>
        <w:t>?</w:t>
      </w:r>
    </w:p>
    <w:p w14:paraId="58B72567" w14:textId="220C1EED" w:rsidR="00812201" w:rsidRPr="00151F20" w:rsidRDefault="00812201" w:rsidP="00EC50A3">
      <w:pPr>
        <w:pStyle w:val="ListParagraph"/>
        <w:numPr>
          <w:ilvl w:val="0"/>
          <w:numId w:val="1"/>
        </w:numPr>
        <w:spacing w:before="100" w:beforeAutospacing="1" w:after="100" w:afterAutospacing="1"/>
        <w:ind w:left="360" w:firstLine="0"/>
        <w:rPr>
          <w:rFonts w:asciiTheme="minorHAnsi" w:hAnsiTheme="minorHAnsi" w:cstheme="minorHAnsi"/>
          <w:sz w:val="24"/>
          <w:szCs w:val="24"/>
        </w:rPr>
      </w:pPr>
      <w:r w:rsidRPr="00151F20">
        <w:rPr>
          <w:bCs/>
          <w:sz w:val="24"/>
          <w:szCs w:val="24"/>
        </w:rPr>
        <w:t>Evaluation of results</w:t>
      </w:r>
      <w:r w:rsidR="00151F20" w:rsidRPr="00151F20">
        <w:rPr>
          <w:bCs/>
          <w:sz w:val="24"/>
          <w:szCs w:val="24"/>
        </w:rPr>
        <w:t xml:space="preserve"> and </w:t>
      </w:r>
      <w:r w:rsidR="00151F20">
        <w:rPr>
          <w:bCs/>
          <w:sz w:val="24"/>
          <w:szCs w:val="24"/>
        </w:rPr>
        <w:t>r</w:t>
      </w:r>
      <w:r w:rsidR="00E36974" w:rsidRPr="00151F20">
        <w:rPr>
          <w:bCs/>
          <w:sz w:val="24"/>
          <w:szCs w:val="24"/>
        </w:rPr>
        <w:t>ecommendation</w:t>
      </w:r>
      <w:r w:rsidR="00AF38AC" w:rsidRPr="00151F20">
        <w:rPr>
          <w:bCs/>
          <w:sz w:val="24"/>
          <w:szCs w:val="24"/>
        </w:rPr>
        <w:t xml:space="preserve"> </w:t>
      </w:r>
      <w:r w:rsidRPr="00151F20">
        <w:rPr>
          <w:bCs/>
          <w:sz w:val="24"/>
          <w:szCs w:val="24"/>
        </w:rPr>
        <w:t>for position assignment</w:t>
      </w:r>
      <w:r w:rsidR="00755C71">
        <w:rPr>
          <w:bCs/>
          <w:sz w:val="24"/>
          <w:szCs w:val="24"/>
        </w:rPr>
        <w:t>.</w:t>
      </w:r>
      <w:r w:rsidRPr="00151F20">
        <w:rPr>
          <w:bCs/>
          <w:sz w:val="24"/>
          <w:szCs w:val="24"/>
        </w:rPr>
        <w:t xml:space="preserve"> </w:t>
      </w:r>
      <w:bookmarkEnd w:id="10"/>
      <w:bookmarkEnd w:id="11"/>
    </w:p>
    <w:p w14:paraId="1AEE8ADB" w14:textId="3296ABFA" w:rsidR="00422F93" w:rsidRPr="00812201" w:rsidRDefault="00812201" w:rsidP="00812201">
      <w:pPr>
        <w:spacing w:before="100" w:beforeAutospacing="1" w:after="100" w:afterAutospacing="1"/>
        <w:ind w:firstLine="0"/>
        <w:rPr>
          <w:rFonts w:asciiTheme="minorHAnsi" w:hAnsiTheme="minorHAnsi" w:cstheme="minorHAnsi"/>
          <w:sz w:val="24"/>
          <w:szCs w:val="24"/>
        </w:rPr>
      </w:pPr>
      <w:r>
        <w:rPr>
          <w:sz w:val="24"/>
          <w:szCs w:val="24"/>
        </w:rPr>
        <w:t>As a result of the MSWP</w:t>
      </w:r>
      <w:r w:rsidR="00581A43" w:rsidRPr="00812201">
        <w:rPr>
          <w:sz w:val="24"/>
          <w:szCs w:val="24"/>
        </w:rPr>
        <w:t xml:space="preserve"> </w:t>
      </w:r>
      <w:r w:rsidR="00422F93" w:rsidRPr="00812201">
        <w:rPr>
          <w:sz w:val="24"/>
          <w:szCs w:val="24"/>
        </w:rPr>
        <w:t xml:space="preserve">analysis of the IT function, the Agency </w:t>
      </w:r>
      <w:r w:rsidR="00B367AE" w:rsidRPr="00812201">
        <w:rPr>
          <w:sz w:val="24"/>
          <w:szCs w:val="24"/>
        </w:rPr>
        <w:t>began to realign some of the functions</w:t>
      </w:r>
      <w:r>
        <w:rPr>
          <w:sz w:val="24"/>
          <w:szCs w:val="24"/>
        </w:rPr>
        <w:t xml:space="preserve"> and </w:t>
      </w:r>
      <w:r w:rsidR="00422F93" w:rsidRPr="00812201">
        <w:rPr>
          <w:sz w:val="24"/>
          <w:szCs w:val="24"/>
        </w:rPr>
        <w:t xml:space="preserve">developed an in-sourcing </w:t>
      </w:r>
      <w:r w:rsidR="00B367AE" w:rsidRPr="00812201">
        <w:rPr>
          <w:sz w:val="24"/>
          <w:szCs w:val="24"/>
        </w:rPr>
        <w:t>plan for the office which is currently being implemented.</w:t>
      </w:r>
      <w:r w:rsidR="00581A43" w:rsidRPr="00812201">
        <w:rPr>
          <w:sz w:val="24"/>
          <w:szCs w:val="24"/>
        </w:rPr>
        <w:t xml:space="preserve">  M</w:t>
      </w:r>
      <w:r w:rsidR="00B367AE" w:rsidRPr="00812201">
        <w:rPr>
          <w:sz w:val="24"/>
          <w:szCs w:val="24"/>
        </w:rPr>
        <w:t xml:space="preserve">ore broadly, USAID undertook an insourcing </w:t>
      </w:r>
      <w:r w:rsidR="00422F93" w:rsidRPr="00812201">
        <w:rPr>
          <w:sz w:val="24"/>
          <w:szCs w:val="24"/>
        </w:rPr>
        <w:t xml:space="preserve">initiative </w:t>
      </w:r>
      <w:r w:rsidR="00422F93" w:rsidRPr="00812201">
        <w:rPr>
          <w:rFonts w:asciiTheme="minorHAnsi" w:hAnsiTheme="minorHAnsi" w:cstheme="minorHAnsi"/>
          <w:sz w:val="24"/>
          <w:szCs w:val="24"/>
        </w:rPr>
        <w:t xml:space="preserve">to assist in its </w:t>
      </w:r>
      <w:r w:rsidR="00581A43" w:rsidRPr="00812201">
        <w:rPr>
          <w:rFonts w:asciiTheme="minorHAnsi" w:hAnsiTheme="minorHAnsi" w:cstheme="minorHAnsi"/>
          <w:sz w:val="24"/>
          <w:szCs w:val="24"/>
        </w:rPr>
        <w:t xml:space="preserve">overall </w:t>
      </w:r>
      <w:r w:rsidR="00DD0D22" w:rsidRPr="00812201">
        <w:rPr>
          <w:rFonts w:asciiTheme="minorHAnsi" w:hAnsiTheme="minorHAnsi" w:cstheme="minorHAnsi"/>
          <w:sz w:val="24"/>
          <w:szCs w:val="24"/>
        </w:rPr>
        <w:t>strategic</w:t>
      </w:r>
      <w:r w:rsidR="00422F93" w:rsidRPr="00812201">
        <w:rPr>
          <w:rFonts w:asciiTheme="minorHAnsi" w:hAnsiTheme="minorHAnsi" w:cstheme="minorHAnsi"/>
          <w:sz w:val="24"/>
          <w:szCs w:val="24"/>
        </w:rPr>
        <w:t xml:space="preserve"> effort to rebalance the workforce and</w:t>
      </w:r>
      <w:r w:rsidR="00581A43" w:rsidRPr="00812201">
        <w:rPr>
          <w:rFonts w:asciiTheme="minorHAnsi" w:hAnsiTheme="minorHAnsi" w:cstheme="minorHAnsi"/>
          <w:sz w:val="24"/>
          <w:szCs w:val="24"/>
        </w:rPr>
        <w:t>,</w:t>
      </w:r>
      <w:r w:rsidR="00422F93" w:rsidRPr="00812201">
        <w:rPr>
          <w:rFonts w:asciiTheme="minorHAnsi" w:hAnsiTheme="minorHAnsi" w:cstheme="minorHAnsi"/>
          <w:sz w:val="24"/>
          <w:szCs w:val="24"/>
        </w:rPr>
        <w:t xml:space="preserve"> specifically</w:t>
      </w:r>
      <w:r w:rsidR="00581A43" w:rsidRPr="00812201">
        <w:rPr>
          <w:rFonts w:asciiTheme="minorHAnsi" w:hAnsiTheme="minorHAnsi" w:cstheme="minorHAnsi"/>
          <w:sz w:val="24"/>
          <w:szCs w:val="24"/>
        </w:rPr>
        <w:t xml:space="preserve">, </w:t>
      </w:r>
      <w:r w:rsidR="00422F93" w:rsidRPr="00812201">
        <w:rPr>
          <w:rFonts w:asciiTheme="minorHAnsi" w:hAnsiTheme="minorHAnsi" w:cstheme="minorHAnsi"/>
          <w:sz w:val="24"/>
          <w:szCs w:val="24"/>
        </w:rPr>
        <w:t xml:space="preserve">to ensure </w:t>
      </w:r>
      <w:r w:rsidR="00DD0D22" w:rsidRPr="00812201">
        <w:rPr>
          <w:rFonts w:asciiTheme="minorHAnsi" w:hAnsiTheme="minorHAnsi" w:cstheme="minorHAnsi"/>
          <w:sz w:val="24"/>
          <w:szCs w:val="24"/>
        </w:rPr>
        <w:t>inherently governmental functions are</w:t>
      </w:r>
      <w:r w:rsidR="00714063" w:rsidRPr="00812201">
        <w:rPr>
          <w:rFonts w:asciiTheme="minorHAnsi" w:hAnsiTheme="minorHAnsi" w:cstheme="minorHAnsi"/>
          <w:sz w:val="24"/>
          <w:szCs w:val="24"/>
        </w:rPr>
        <w:t xml:space="preserve"> </w:t>
      </w:r>
      <w:r w:rsidR="00422F93" w:rsidRPr="00812201">
        <w:rPr>
          <w:rFonts w:asciiTheme="minorHAnsi" w:hAnsiTheme="minorHAnsi" w:cstheme="minorHAnsi"/>
          <w:sz w:val="24"/>
          <w:szCs w:val="24"/>
        </w:rPr>
        <w:t xml:space="preserve">performed by </w:t>
      </w:r>
      <w:r w:rsidR="00714063" w:rsidRPr="00812201">
        <w:rPr>
          <w:rFonts w:asciiTheme="minorHAnsi" w:hAnsiTheme="minorHAnsi" w:cstheme="minorHAnsi"/>
          <w:sz w:val="24"/>
          <w:szCs w:val="24"/>
        </w:rPr>
        <w:t>U.S. Direct Hire personnel to the maximum extent practicable</w:t>
      </w:r>
      <w:r w:rsidR="00422F93" w:rsidRPr="00812201">
        <w:rPr>
          <w:rFonts w:asciiTheme="minorHAnsi" w:hAnsiTheme="minorHAnsi" w:cstheme="minorHAnsi"/>
          <w:sz w:val="24"/>
          <w:szCs w:val="24"/>
        </w:rPr>
        <w:t xml:space="preserve">.  The Agency has begun to in-source a number of positions associated with </w:t>
      </w:r>
      <w:r w:rsidR="00DD0D22" w:rsidRPr="00812201">
        <w:rPr>
          <w:rFonts w:asciiTheme="minorHAnsi" w:hAnsiTheme="minorHAnsi" w:cstheme="minorHAnsi"/>
          <w:sz w:val="24"/>
          <w:szCs w:val="24"/>
        </w:rPr>
        <w:t xml:space="preserve">the IT and program/project management functions.  </w:t>
      </w:r>
      <w:r>
        <w:rPr>
          <w:rFonts w:asciiTheme="minorHAnsi" w:hAnsiTheme="minorHAnsi" w:cstheme="minorHAnsi"/>
          <w:sz w:val="24"/>
          <w:szCs w:val="24"/>
        </w:rPr>
        <w:t xml:space="preserve">To date, </w:t>
      </w:r>
      <w:r w:rsidR="00422F93" w:rsidRPr="00812201">
        <w:rPr>
          <w:rFonts w:asciiTheme="minorHAnsi" w:hAnsiTheme="minorHAnsi" w:cstheme="minorHAnsi"/>
          <w:sz w:val="24"/>
          <w:szCs w:val="24"/>
        </w:rPr>
        <w:t>25 positions related to these functions have been insourced.  However</w:t>
      </w:r>
      <w:r w:rsidR="00DD0D22" w:rsidRPr="00812201">
        <w:rPr>
          <w:rFonts w:asciiTheme="minorHAnsi" w:hAnsiTheme="minorHAnsi" w:cstheme="minorHAnsi"/>
          <w:sz w:val="24"/>
          <w:szCs w:val="24"/>
        </w:rPr>
        <w:t xml:space="preserve">, one of the </w:t>
      </w:r>
      <w:r w:rsidR="00422F93" w:rsidRPr="00812201">
        <w:rPr>
          <w:rFonts w:asciiTheme="minorHAnsi" w:hAnsiTheme="minorHAnsi" w:cstheme="minorHAnsi"/>
          <w:sz w:val="24"/>
          <w:szCs w:val="24"/>
        </w:rPr>
        <w:t>challenge</w:t>
      </w:r>
      <w:r w:rsidR="00DD0D22" w:rsidRPr="00812201">
        <w:rPr>
          <w:rFonts w:asciiTheme="minorHAnsi" w:hAnsiTheme="minorHAnsi" w:cstheme="minorHAnsi"/>
          <w:sz w:val="24"/>
          <w:szCs w:val="24"/>
        </w:rPr>
        <w:t>s</w:t>
      </w:r>
      <w:r w:rsidR="00422F93" w:rsidRPr="00812201">
        <w:rPr>
          <w:rFonts w:asciiTheme="minorHAnsi" w:hAnsiTheme="minorHAnsi" w:cstheme="minorHAnsi"/>
          <w:sz w:val="24"/>
          <w:szCs w:val="24"/>
        </w:rPr>
        <w:t xml:space="preserve"> for the Agency is to </w:t>
      </w:r>
      <w:r>
        <w:rPr>
          <w:rFonts w:asciiTheme="minorHAnsi" w:hAnsiTheme="minorHAnsi" w:cstheme="minorHAnsi"/>
          <w:sz w:val="24"/>
          <w:szCs w:val="24"/>
        </w:rPr>
        <w:t xml:space="preserve">allocate </w:t>
      </w:r>
      <w:r w:rsidR="00422F93" w:rsidRPr="00812201">
        <w:rPr>
          <w:rFonts w:asciiTheme="minorHAnsi" w:hAnsiTheme="minorHAnsi" w:cstheme="minorHAnsi"/>
          <w:sz w:val="24"/>
          <w:szCs w:val="24"/>
        </w:rPr>
        <w:t>operating expense funding for historically program funded positions</w:t>
      </w:r>
      <w:r w:rsidR="00DD0D22" w:rsidRPr="00812201">
        <w:rPr>
          <w:rFonts w:asciiTheme="minorHAnsi" w:hAnsiTheme="minorHAnsi" w:cstheme="minorHAnsi"/>
          <w:sz w:val="24"/>
          <w:szCs w:val="24"/>
        </w:rPr>
        <w:t xml:space="preserve">. </w:t>
      </w:r>
    </w:p>
    <w:p w14:paraId="4C51B5DF" w14:textId="7DD6018A" w:rsidR="00422F93" w:rsidRDefault="00422F93" w:rsidP="007134B3">
      <w:pPr>
        <w:spacing w:before="100" w:beforeAutospacing="1" w:after="100" w:afterAutospacing="1"/>
        <w:ind w:firstLine="0"/>
        <w:contextualSpacing/>
        <w:rPr>
          <w:rFonts w:cs="Calibri"/>
          <w:sz w:val="24"/>
          <w:szCs w:val="24"/>
        </w:rPr>
      </w:pPr>
      <w:r w:rsidRPr="008A5243">
        <w:rPr>
          <w:rFonts w:cs="Calibri"/>
          <w:sz w:val="24"/>
          <w:szCs w:val="24"/>
        </w:rPr>
        <w:t xml:space="preserve">Lastly, </w:t>
      </w:r>
      <w:r w:rsidR="00CE1D39">
        <w:rPr>
          <w:rFonts w:cs="Calibri"/>
          <w:sz w:val="24"/>
          <w:szCs w:val="24"/>
        </w:rPr>
        <w:t xml:space="preserve">USAID </w:t>
      </w:r>
      <w:r w:rsidR="00386A96">
        <w:rPr>
          <w:rFonts w:cs="Calibri"/>
          <w:sz w:val="24"/>
          <w:szCs w:val="24"/>
        </w:rPr>
        <w:t>w</w:t>
      </w:r>
      <w:r w:rsidR="00CE1D39">
        <w:rPr>
          <w:rFonts w:cs="Calibri"/>
          <w:sz w:val="24"/>
          <w:szCs w:val="24"/>
        </w:rPr>
        <w:t>ill continue to focus on insourcing of IT related positions in the coming years.</w:t>
      </w:r>
      <w:r w:rsidRPr="008A5243">
        <w:rPr>
          <w:rFonts w:cs="Calibri"/>
          <w:sz w:val="24"/>
          <w:szCs w:val="24"/>
        </w:rPr>
        <w:t xml:space="preserve">  These new hires will complement and expand the skills and experience available from </w:t>
      </w:r>
      <w:r>
        <w:rPr>
          <w:rFonts w:cs="Calibri"/>
          <w:sz w:val="24"/>
          <w:szCs w:val="24"/>
        </w:rPr>
        <w:t xml:space="preserve">the </w:t>
      </w:r>
      <w:r w:rsidRPr="008A5243">
        <w:rPr>
          <w:rFonts w:cs="Calibri"/>
          <w:sz w:val="24"/>
          <w:szCs w:val="24"/>
        </w:rPr>
        <w:t>existin</w:t>
      </w:r>
      <w:r w:rsidR="00812201">
        <w:rPr>
          <w:rFonts w:cs="Calibri"/>
          <w:sz w:val="24"/>
          <w:szCs w:val="24"/>
        </w:rPr>
        <w:t>g f</w:t>
      </w:r>
      <w:r w:rsidRPr="008A5243">
        <w:rPr>
          <w:rFonts w:cs="Calibri"/>
          <w:sz w:val="24"/>
          <w:szCs w:val="24"/>
        </w:rPr>
        <w:t xml:space="preserve">ederal </w:t>
      </w:r>
      <w:r w:rsidR="00812201">
        <w:rPr>
          <w:rFonts w:cs="Calibri"/>
          <w:sz w:val="24"/>
          <w:szCs w:val="24"/>
        </w:rPr>
        <w:t xml:space="preserve">employees </w:t>
      </w:r>
      <w:r>
        <w:rPr>
          <w:rFonts w:cs="Calibri"/>
          <w:sz w:val="24"/>
          <w:szCs w:val="24"/>
        </w:rPr>
        <w:t>that</w:t>
      </w:r>
      <w:r w:rsidRPr="008A5243">
        <w:rPr>
          <w:rFonts w:cs="Calibri"/>
          <w:sz w:val="24"/>
          <w:szCs w:val="24"/>
        </w:rPr>
        <w:t xml:space="preserve"> support modern IT projects</w:t>
      </w:r>
      <w:r w:rsidR="00363A7B">
        <w:rPr>
          <w:rFonts w:cs="Calibri"/>
          <w:sz w:val="24"/>
          <w:szCs w:val="24"/>
        </w:rPr>
        <w:t>.  This is importan</w:t>
      </w:r>
      <w:r w:rsidR="00812201">
        <w:rPr>
          <w:rFonts w:cs="Calibri"/>
          <w:sz w:val="24"/>
          <w:szCs w:val="24"/>
        </w:rPr>
        <w:t>t</w:t>
      </w:r>
      <w:r w:rsidR="00363A7B">
        <w:rPr>
          <w:rFonts w:cs="Calibri"/>
          <w:sz w:val="24"/>
          <w:szCs w:val="24"/>
        </w:rPr>
        <w:t xml:space="preserve"> parti</w:t>
      </w:r>
      <w:r w:rsidRPr="008A5243">
        <w:rPr>
          <w:rFonts w:cs="Calibri"/>
          <w:sz w:val="24"/>
          <w:szCs w:val="24"/>
        </w:rPr>
        <w:t>cularly in the areas of enterprise architecture, IT governance</w:t>
      </w:r>
      <w:r w:rsidR="00363A7B">
        <w:rPr>
          <w:rFonts w:cs="Calibri"/>
          <w:sz w:val="24"/>
          <w:szCs w:val="24"/>
        </w:rPr>
        <w:t>,</w:t>
      </w:r>
      <w:r w:rsidRPr="008A5243">
        <w:rPr>
          <w:rFonts w:cs="Calibri"/>
          <w:sz w:val="24"/>
          <w:szCs w:val="24"/>
        </w:rPr>
        <w:t xml:space="preserve"> and customer service.</w:t>
      </w:r>
    </w:p>
    <w:p w14:paraId="31064D56" w14:textId="77777777" w:rsidR="004135D7" w:rsidRDefault="004135D7" w:rsidP="007134B3">
      <w:pPr>
        <w:spacing w:before="100" w:beforeAutospacing="1" w:after="100" w:afterAutospacing="1"/>
        <w:ind w:firstLine="0"/>
        <w:contextualSpacing/>
        <w:rPr>
          <w:rFonts w:cs="Calibri"/>
          <w:sz w:val="24"/>
          <w:szCs w:val="24"/>
        </w:rPr>
      </w:pPr>
    </w:p>
    <w:p w14:paraId="0EF62D12" w14:textId="1DE32805" w:rsidR="004135D7" w:rsidRPr="00D51625" w:rsidRDefault="00787A60" w:rsidP="004135D7">
      <w:pPr>
        <w:ind w:firstLine="0"/>
        <w:rPr>
          <w:b/>
          <w:color w:val="0070C0"/>
          <w:sz w:val="24"/>
          <w:szCs w:val="24"/>
        </w:rPr>
      </w:pPr>
      <w:r>
        <w:rPr>
          <w:b/>
          <w:color w:val="1F497D" w:themeColor="text2"/>
          <w:sz w:val="24"/>
          <w:szCs w:val="24"/>
        </w:rPr>
        <w:t xml:space="preserve">Current Analysis </w:t>
      </w:r>
    </w:p>
    <w:p w14:paraId="59D1BC73" w14:textId="77777777" w:rsidR="004135D7" w:rsidRDefault="004135D7" w:rsidP="007134B3">
      <w:pPr>
        <w:spacing w:before="100" w:beforeAutospacing="1" w:after="100" w:afterAutospacing="1"/>
        <w:ind w:firstLine="0"/>
        <w:contextualSpacing/>
        <w:rPr>
          <w:rFonts w:cs="Calibri"/>
          <w:sz w:val="24"/>
          <w:szCs w:val="24"/>
        </w:rPr>
      </w:pPr>
    </w:p>
    <w:p w14:paraId="41062C06" w14:textId="77777777" w:rsidR="007712DF" w:rsidRDefault="007712DF" w:rsidP="007712DF">
      <w:pPr>
        <w:ind w:firstLine="0"/>
        <w:rPr>
          <w:sz w:val="24"/>
          <w:szCs w:val="24"/>
        </w:rPr>
      </w:pPr>
      <w:r>
        <w:rPr>
          <w:sz w:val="24"/>
          <w:szCs w:val="24"/>
        </w:rPr>
        <w:t xml:space="preserve">For this analysis, a combination of methods were employed, including review of contract information, interviews with program managers and contracting officer representatives and contracting officers.  Data from these sources as well as fiscal data on the contracts was considered.  </w:t>
      </w:r>
    </w:p>
    <w:p w14:paraId="24D3C024" w14:textId="77777777" w:rsidR="007712DF" w:rsidRDefault="007712DF" w:rsidP="00DB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heme="minorHAnsi" w:hAnsiTheme="minorHAnsi" w:cstheme="minorHAnsi"/>
          <w:sz w:val="24"/>
          <w:szCs w:val="24"/>
        </w:rPr>
      </w:pPr>
    </w:p>
    <w:p w14:paraId="2E53358C" w14:textId="39EB8565" w:rsidR="00DB364F" w:rsidRPr="00705F4D" w:rsidRDefault="006414EE" w:rsidP="00705F4D">
      <w:pPr>
        <w:ind w:firstLine="0"/>
        <w:rPr>
          <w:rFonts w:asciiTheme="minorHAnsi" w:hAnsiTheme="minorHAnsi" w:cstheme="minorHAnsi"/>
          <w:sz w:val="24"/>
          <w:szCs w:val="24"/>
        </w:rPr>
      </w:pPr>
      <w:r w:rsidRPr="006414EE">
        <w:rPr>
          <w:rFonts w:eastAsia="MS Mincho" w:cs="Calibri"/>
          <w:sz w:val="24"/>
          <w:szCs w:val="24"/>
        </w:rPr>
        <w:t>USAID examined 61 contracts</w:t>
      </w:r>
      <w:r w:rsidR="003220C6">
        <w:rPr>
          <w:rFonts w:eastAsia="MS Mincho" w:cs="Calibri"/>
          <w:sz w:val="24"/>
          <w:szCs w:val="24"/>
        </w:rPr>
        <w:t xml:space="preserve"> from the inventory, representing 1</w:t>
      </w:r>
      <w:r w:rsidRPr="006414EE">
        <w:rPr>
          <w:rFonts w:eastAsia="MS Mincho" w:cs="Calibri"/>
          <w:sz w:val="24"/>
          <w:szCs w:val="24"/>
        </w:rPr>
        <w:t xml:space="preserve">4 percent of the total number of Special Interest Function PSCs contracts as shown in Figure 1.  These contracts are worth $18,533,521, 12 percent of the total contract value.  USAID </w:t>
      </w:r>
      <w:r w:rsidR="003220C6">
        <w:rPr>
          <w:rFonts w:eastAsia="MS Mincho" w:cs="Calibri"/>
          <w:sz w:val="24"/>
          <w:szCs w:val="24"/>
        </w:rPr>
        <w:t>reviewed</w:t>
      </w:r>
      <w:r w:rsidRPr="006414EE">
        <w:rPr>
          <w:rFonts w:eastAsia="MS Mincho" w:cs="Calibri"/>
          <w:sz w:val="24"/>
          <w:szCs w:val="24"/>
        </w:rPr>
        <w:t xml:space="preserve"> the contracts to determine if positions </w:t>
      </w:r>
      <w:r w:rsidRPr="006414EE">
        <w:rPr>
          <w:rFonts w:eastAsia="MS Mincho" w:cs="Calibri"/>
          <w:bCs/>
          <w:sz w:val="24"/>
          <w:szCs w:val="24"/>
        </w:rPr>
        <w:t xml:space="preserve">1) perform duties that are inherently governmental or closely associated with inherently governmental; 2) perform critical functions and 3) are highly variable or </w:t>
      </w:r>
      <w:r w:rsidRPr="006414EE">
        <w:rPr>
          <w:rFonts w:eastAsia="MS Mincho" w:cs="Calibri"/>
          <w:bCs/>
          <w:sz w:val="24"/>
          <w:szCs w:val="24"/>
        </w:rPr>
        <w:lastRenderedPageBreak/>
        <w:t xml:space="preserve">temporary.  </w:t>
      </w:r>
      <w:r w:rsidR="003220C6">
        <w:rPr>
          <w:rFonts w:eastAsia="MS Mincho" w:cs="Calibri"/>
          <w:bCs/>
          <w:sz w:val="24"/>
          <w:szCs w:val="24"/>
        </w:rPr>
        <w:t xml:space="preserve">Feedback on </w:t>
      </w:r>
      <w:r w:rsidRPr="006414EE">
        <w:rPr>
          <w:rFonts w:eastAsia="MS Mincho" w:cs="Calibri"/>
          <w:bCs/>
          <w:sz w:val="24"/>
          <w:szCs w:val="24"/>
        </w:rPr>
        <w:t>each contract was solicited from acquisition and p</w:t>
      </w:r>
      <w:r w:rsidR="003220C6">
        <w:rPr>
          <w:rFonts w:eastAsia="MS Mincho" w:cs="Calibri"/>
          <w:bCs/>
          <w:sz w:val="24"/>
          <w:szCs w:val="24"/>
        </w:rPr>
        <w:t>rogram staff through interviews. Related data from the</w:t>
      </w:r>
      <w:r w:rsidRPr="006414EE">
        <w:rPr>
          <w:rFonts w:eastAsia="MS Mincho" w:cs="Calibri"/>
          <w:bCs/>
          <w:sz w:val="24"/>
          <w:szCs w:val="24"/>
        </w:rPr>
        <w:t xml:space="preserve"> Agency’s financial and procurement databases</w:t>
      </w:r>
      <w:r w:rsidR="003220C6">
        <w:rPr>
          <w:rFonts w:eastAsia="MS Mincho" w:cs="Calibri"/>
          <w:bCs/>
          <w:sz w:val="24"/>
          <w:szCs w:val="24"/>
        </w:rPr>
        <w:t xml:space="preserve"> was also used</w:t>
      </w:r>
      <w:r w:rsidRPr="006414EE">
        <w:rPr>
          <w:rFonts w:eastAsia="MS Mincho" w:cs="Calibri"/>
          <w:bCs/>
          <w:sz w:val="24"/>
          <w:szCs w:val="24"/>
        </w:rPr>
        <w:t xml:space="preserve">.  </w:t>
      </w:r>
    </w:p>
    <w:p w14:paraId="36E6FE9A" w14:textId="77777777" w:rsidR="00DB364F" w:rsidRDefault="00DB364F" w:rsidP="00D5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0"/>
        <w:contextualSpacing/>
        <w:rPr>
          <w:rFonts w:asciiTheme="minorHAnsi" w:hAnsiTheme="minorHAnsi" w:cstheme="minorHAnsi"/>
          <w:sz w:val="24"/>
          <w:szCs w:val="24"/>
        </w:rPr>
      </w:pPr>
    </w:p>
    <w:p w14:paraId="56C22F10" w14:textId="1A7C1D8A" w:rsidR="00DB364F" w:rsidRDefault="00DB364F" w:rsidP="00D5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0"/>
        <w:contextualSpacing/>
        <w:rPr>
          <w:rFonts w:asciiTheme="minorHAnsi" w:hAnsiTheme="minorHAnsi" w:cstheme="minorHAnsi"/>
          <w:sz w:val="24"/>
          <w:szCs w:val="24"/>
        </w:rPr>
      </w:pPr>
      <w:r>
        <w:rPr>
          <w:rFonts w:asciiTheme="minorHAnsi" w:hAnsiTheme="minorHAnsi" w:cstheme="minorHAnsi"/>
          <w:sz w:val="24"/>
          <w:szCs w:val="24"/>
        </w:rPr>
        <w:t>Th</w:t>
      </w:r>
      <w:r w:rsidR="00705F4D">
        <w:rPr>
          <w:rFonts w:asciiTheme="minorHAnsi" w:hAnsiTheme="minorHAnsi" w:cstheme="minorHAnsi"/>
          <w:sz w:val="24"/>
          <w:szCs w:val="24"/>
        </w:rPr>
        <w:t>is analysis focused on the following</w:t>
      </w:r>
      <w:r>
        <w:rPr>
          <w:rFonts w:asciiTheme="minorHAnsi" w:hAnsiTheme="minorHAnsi" w:cstheme="minorHAnsi"/>
          <w:sz w:val="24"/>
          <w:szCs w:val="24"/>
        </w:rPr>
        <w:t xml:space="preserve"> PSCs </w:t>
      </w:r>
      <w:r w:rsidR="00705F4D">
        <w:rPr>
          <w:rFonts w:asciiTheme="minorHAnsi" w:hAnsiTheme="minorHAnsi" w:cstheme="minorHAnsi"/>
          <w:sz w:val="24"/>
          <w:szCs w:val="24"/>
        </w:rPr>
        <w:t xml:space="preserve">categories the inventory which ranked as the top three </w:t>
      </w:r>
      <w:r>
        <w:rPr>
          <w:rFonts w:asciiTheme="minorHAnsi" w:hAnsiTheme="minorHAnsi" w:cstheme="minorHAnsi"/>
          <w:sz w:val="24"/>
          <w:szCs w:val="24"/>
        </w:rPr>
        <w:t xml:space="preserve">in terms of </w:t>
      </w:r>
      <w:r w:rsidR="00705F4D">
        <w:rPr>
          <w:rFonts w:asciiTheme="minorHAnsi" w:hAnsiTheme="minorHAnsi" w:cstheme="minorHAnsi"/>
          <w:sz w:val="24"/>
          <w:szCs w:val="24"/>
        </w:rPr>
        <w:t xml:space="preserve">total </w:t>
      </w:r>
      <w:r>
        <w:rPr>
          <w:rFonts w:asciiTheme="minorHAnsi" w:hAnsiTheme="minorHAnsi" w:cstheme="minorHAnsi"/>
          <w:sz w:val="24"/>
          <w:szCs w:val="24"/>
        </w:rPr>
        <w:t xml:space="preserve">contract </w:t>
      </w:r>
      <w:r w:rsidR="00705F4D">
        <w:rPr>
          <w:rFonts w:asciiTheme="minorHAnsi" w:hAnsiTheme="minorHAnsi" w:cstheme="minorHAnsi"/>
          <w:sz w:val="24"/>
          <w:szCs w:val="24"/>
        </w:rPr>
        <w:t xml:space="preserve">spending </w:t>
      </w:r>
      <w:r w:rsidR="001F3D91">
        <w:rPr>
          <w:rFonts w:asciiTheme="minorHAnsi" w:hAnsiTheme="minorHAnsi" w:cstheme="minorHAnsi"/>
          <w:sz w:val="24"/>
          <w:szCs w:val="24"/>
        </w:rPr>
        <w:t>value</w:t>
      </w:r>
      <w:r w:rsidR="007712DF">
        <w:rPr>
          <w:rFonts w:asciiTheme="minorHAnsi" w:hAnsiTheme="minorHAnsi" w:cstheme="minorHAnsi"/>
          <w:sz w:val="24"/>
          <w:szCs w:val="24"/>
        </w:rPr>
        <w:t xml:space="preserve">:  </w:t>
      </w:r>
    </w:p>
    <w:p w14:paraId="5A95D82B" w14:textId="768DC207" w:rsidR="00501D31" w:rsidRDefault="00501D31" w:rsidP="00EC50A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R408 Program Management/Support Services</w:t>
      </w:r>
    </w:p>
    <w:p w14:paraId="2DA037E9" w14:textId="005C8185" w:rsidR="00501D31" w:rsidRDefault="00501D31" w:rsidP="00EC50A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R425 Engineering and Technical Services</w:t>
      </w:r>
    </w:p>
    <w:p w14:paraId="7ECEACD4" w14:textId="59C92B30" w:rsidR="00501D31" w:rsidRDefault="00501D31" w:rsidP="00EC50A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R497 Personal Services Contracts</w:t>
      </w:r>
    </w:p>
    <w:p w14:paraId="110B54C1" w14:textId="77777777" w:rsidR="00D56DD0" w:rsidRDefault="00DB364F" w:rsidP="00D5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0"/>
        <w:contextualSpacing/>
        <w:rPr>
          <w:rFonts w:asciiTheme="minorHAnsi" w:hAnsiTheme="minorHAnsi" w:cstheme="minorHAnsi"/>
          <w:sz w:val="24"/>
          <w:szCs w:val="24"/>
        </w:rPr>
      </w:pPr>
      <w:r w:rsidRPr="003833FF">
        <w:rPr>
          <w:rFonts w:asciiTheme="minorHAnsi" w:hAnsiTheme="minorHAnsi" w:cstheme="minorHAnsi"/>
          <w:b/>
          <w:sz w:val="24"/>
          <w:szCs w:val="24"/>
        </w:rPr>
        <w:t>R408 Program Management/Support Services</w:t>
      </w:r>
      <w:r w:rsidRPr="000146FD">
        <w:rPr>
          <w:rFonts w:asciiTheme="minorHAnsi" w:hAnsiTheme="minorHAnsi" w:cstheme="minorHAnsi"/>
          <w:sz w:val="24"/>
          <w:szCs w:val="24"/>
        </w:rPr>
        <w:t xml:space="preserve">: Requested services in this category were </w:t>
      </w:r>
      <w:r>
        <w:rPr>
          <w:rFonts w:asciiTheme="minorHAnsi" w:hAnsiTheme="minorHAnsi" w:cstheme="minorHAnsi"/>
          <w:sz w:val="24"/>
          <w:szCs w:val="24"/>
        </w:rPr>
        <w:t xml:space="preserve">wide ranging from </w:t>
      </w:r>
      <w:r w:rsidRPr="000146FD">
        <w:rPr>
          <w:rFonts w:asciiTheme="minorHAnsi" w:hAnsiTheme="minorHAnsi" w:cstheme="minorHAnsi"/>
          <w:sz w:val="24"/>
          <w:szCs w:val="24"/>
        </w:rPr>
        <w:t>administrative and analytic support including support to evaluate internal controls, manage audit compliance and the track</w:t>
      </w:r>
      <w:r>
        <w:rPr>
          <w:rFonts w:asciiTheme="minorHAnsi" w:hAnsiTheme="minorHAnsi" w:cstheme="minorHAnsi"/>
          <w:sz w:val="24"/>
          <w:szCs w:val="24"/>
        </w:rPr>
        <w:t xml:space="preserve">ing of audit recommendations to </w:t>
      </w:r>
      <w:r w:rsidRPr="000146FD">
        <w:rPr>
          <w:rFonts w:asciiTheme="minorHAnsi" w:hAnsiTheme="minorHAnsi" w:cstheme="minorHAnsi"/>
          <w:sz w:val="24"/>
          <w:szCs w:val="24"/>
        </w:rPr>
        <w:t>provid</w:t>
      </w:r>
      <w:r>
        <w:rPr>
          <w:rFonts w:asciiTheme="minorHAnsi" w:hAnsiTheme="minorHAnsi" w:cstheme="minorHAnsi"/>
          <w:sz w:val="24"/>
          <w:szCs w:val="24"/>
        </w:rPr>
        <w:t>ing</w:t>
      </w:r>
      <w:r w:rsidRPr="000146FD">
        <w:rPr>
          <w:rFonts w:asciiTheme="minorHAnsi" w:hAnsiTheme="minorHAnsi" w:cstheme="minorHAnsi"/>
          <w:sz w:val="24"/>
          <w:szCs w:val="24"/>
        </w:rPr>
        <w:t xml:space="preserve"> project management oversight to ensure grantee compliance in administering federally funded programs.  A large portion of these project</w:t>
      </w:r>
      <w:r>
        <w:rPr>
          <w:rFonts w:asciiTheme="minorHAnsi" w:hAnsiTheme="minorHAnsi" w:cstheme="minorHAnsi"/>
          <w:sz w:val="24"/>
          <w:szCs w:val="24"/>
        </w:rPr>
        <w:t xml:space="preserve">s </w:t>
      </w:r>
      <w:r w:rsidRPr="000146FD">
        <w:rPr>
          <w:rFonts w:asciiTheme="minorHAnsi" w:hAnsiTheme="minorHAnsi" w:cstheme="minorHAnsi"/>
          <w:sz w:val="24"/>
          <w:szCs w:val="24"/>
        </w:rPr>
        <w:t>were also for IT related purchases and procurement</w:t>
      </w:r>
      <w:r>
        <w:rPr>
          <w:rFonts w:asciiTheme="minorHAnsi" w:hAnsiTheme="minorHAnsi" w:cstheme="minorHAnsi"/>
          <w:sz w:val="24"/>
          <w:szCs w:val="24"/>
        </w:rPr>
        <w:t>s.   Contracts coded in this category have some overlap, in terms of nature of services, with R421 and R701, which are not the focus of this review.</w:t>
      </w:r>
    </w:p>
    <w:p w14:paraId="23AB2E68" w14:textId="77777777" w:rsidR="00B947BB" w:rsidRDefault="00B947BB" w:rsidP="00D5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0"/>
        <w:contextualSpacing/>
        <w:rPr>
          <w:rFonts w:asciiTheme="minorHAnsi" w:hAnsiTheme="minorHAnsi" w:cstheme="minorHAnsi"/>
          <w:sz w:val="24"/>
          <w:szCs w:val="24"/>
        </w:rPr>
      </w:pPr>
    </w:p>
    <w:p w14:paraId="5699768F" w14:textId="0006C830" w:rsidR="00B947BB" w:rsidRDefault="00DB364F" w:rsidP="00B9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0"/>
        <w:contextualSpacing/>
        <w:rPr>
          <w:rFonts w:asciiTheme="minorHAnsi" w:hAnsiTheme="minorHAnsi" w:cstheme="minorHAnsi"/>
          <w:sz w:val="24"/>
          <w:szCs w:val="24"/>
        </w:rPr>
      </w:pPr>
      <w:r w:rsidRPr="003833FF">
        <w:rPr>
          <w:rFonts w:asciiTheme="minorHAnsi" w:hAnsiTheme="minorHAnsi" w:cstheme="minorHAnsi"/>
          <w:b/>
          <w:sz w:val="24"/>
          <w:szCs w:val="24"/>
        </w:rPr>
        <w:t>R425 Engineering and Technical Services</w:t>
      </w:r>
      <w:r w:rsidRPr="000146FD">
        <w:rPr>
          <w:rFonts w:asciiTheme="minorHAnsi" w:hAnsiTheme="minorHAnsi" w:cstheme="minorHAnsi"/>
          <w:sz w:val="24"/>
          <w:szCs w:val="24"/>
        </w:rPr>
        <w:t>:</w:t>
      </w:r>
      <w:r w:rsidRPr="003833FF">
        <w:rPr>
          <w:rFonts w:asciiTheme="minorHAnsi" w:hAnsiTheme="minorHAnsi" w:cstheme="minorHAnsi"/>
          <w:sz w:val="24"/>
          <w:szCs w:val="24"/>
        </w:rPr>
        <w:t xml:space="preserve"> Requested services in this category were for activities related to assisting with creating conceptual designs, scopes, and cost estimates for the planning and construction of approved projects overseas.  The majority of the contract value </w:t>
      </w:r>
      <w:r>
        <w:rPr>
          <w:rFonts w:asciiTheme="minorHAnsi" w:hAnsiTheme="minorHAnsi" w:cstheme="minorHAnsi"/>
          <w:sz w:val="24"/>
          <w:szCs w:val="24"/>
        </w:rPr>
        <w:t xml:space="preserve">for this code </w:t>
      </w:r>
      <w:r w:rsidRPr="003833FF">
        <w:rPr>
          <w:rFonts w:asciiTheme="minorHAnsi" w:hAnsiTheme="minorHAnsi" w:cstheme="minorHAnsi"/>
          <w:sz w:val="24"/>
          <w:szCs w:val="24"/>
        </w:rPr>
        <w:t>was awarded to the Agency’s Southern Africa Regional program.</w:t>
      </w:r>
      <w:r>
        <w:rPr>
          <w:rFonts w:asciiTheme="minorHAnsi" w:hAnsiTheme="minorHAnsi" w:cstheme="minorHAnsi"/>
          <w:sz w:val="24"/>
          <w:szCs w:val="24"/>
        </w:rPr>
        <w:t xml:space="preserve">   In general, the services and support provided under these awards was highly technical.  Also, the activities are discrete and tied to specific construction projects.  Consequently, the Agency would not necessarily have an ongoing need for these skills sets within its federal workforce. </w:t>
      </w:r>
    </w:p>
    <w:p w14:paraId="0860747D" w14:textId="77777777" w:rsidR="00B947BB" w:rsidRDefault="00B947BB" w:rsidP="00B9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0"/>
        <w:contextualSpacing/>
        <w:rPr>
          <w:rFonts w:asciiTheme="minorHAnsi" w:hAnsiTheme="minorHAnsi" w:cstheme="minorHAnsi"/>
          <w:b/>
          <w:sz w:val="24"/>
          <w:szCs w:val="24"/>
        </w:rPr>
      </w:pPr>
    </w:p>
    <w:p w14:paraId="382F1D25" w14:textId="77777777" w:rsidR="00DB364F" w:rsidRDefault="00DB364F" w:rsidP="00B947BB">
      <w:pPr>
        <w:spacing w:before="100" w:beforeAutospacing="1" w:after="100" w:afterAutospacing="1"/>
        <w:ind w:firstLine="0"/>
        <w:contextualSpacing/>
        <w:rPr>
          <w:rFonts w:asciiTheme="minorHAnsi" w:hAnsiTheme="minorHAnsi" w:cstheme="minorHAnsi"/>
          <w:sz w:val="24"/>
          <w:szCs w:val="24"/>
        </w:rPr>
      </w:pPr>
      <w:r w:rsidRPr="006E1CBC">
        <w:rPr>
          <w:rFonts w:asciiTheme="minorHAnsi" w:hAnsiTheme="minorHAnsi" w:cstheme="minorHAnsi"/>
          <w:b/>
          <w:sz w:val="24"/>
          <w:szCs w:val="24"/>
        </w:rPr>
        <w:t>R497 Personal Service Contracts</w:t>
      </w:r>
      <w:r w:rsidRPr="006E1CBC">
        <w:rPr>
          <w:rFonts w:asciiTheme="minorHAnsi" w:hAnsiTheme="minorHAnsi" w:cstheme="minorHAnsi"/>
          <w:sz w:val="24"/>
          <w:szCs w:val="24"/>
        </w:rPr>
        <w:t>: Requested services in this category were used to fulfill</w:t>
      </w:r>
      <w:r>
        <w:rPr>
          <w:rFonts w:asciiTheme="minorHAnsi" w:hAnsiTheme="minorHAnsi" w:cstheme="minorHAnsi"/>
          <w:sz w:val="24"/>
          <w:szCs w:val="24"/>
        </w:rPr>
        <w:t xml:space="preserve"> a range of requirements, including surge, and short term assignments. </w:t>
      </w:r>
    </w:p>
    <w:p w14:paraId="5A6D3EBE" w14:textId="77777777" w:rsidR="00B947BB" w:rsidRDefault="00B947BB" w:rsidP="00B947BB">
      <w:pPr>
        <w:spacing w:before="100" w:beforeAutospacing="1" w:after="100" w:afterAutospacing="1"/>
        <w:ind w:firstLine="0"/>
        <w:contextualSpacing/>
        <w:rPr>
          <w:rFonts w:asciiTheme="minorHAnsi" w:hAnsiTheme="minorHAnsi" w:cstheme="minorHAnsi"/>
          <w:sz w:val="24"/>
          <w:szCs w:val="24"/>
        </w:rPr>
      </w:pPr>
    </w:p>
    <w:p w14:paraId="027DE5BE" w14:textId="77777777" w:rsidR="00DB364F" w:rsidRDefault="00DB364F" w:rsidP="00DB364F">
      <w:pPr>
        <w:spacing w:before="100" w:beforeAutospacing="1" w:after="100" w:afterAutospacing="1"/>
        <w:ind w:firstLine="0"/>
        <w:contextualSpacing/>
        <w:rPr>
          <w:rFonts w:eastAsia="Calibri"/>
          <w:sz w:val="24"/>
          <w:szCs w:val="24"/>
        </w:rPr>
      </w:pPr>
      <w:r w:rsidRPr="00D95620">
        <w:rPr>
          <w:rFonts w:eastAsia="Calibri"/>
          <w:sz w:val="24"/>
          <w:szCs w:val="24"/>
        </w:rPr>
        <w:t>USAID has three primary authorities to hire P</w:t>
      </w:r>
      <w:r>
        <w:rPr>
          <w:rFonts w:eastAsia="Calibri"/>
          <w:sz w:val="24"/>
          <w:szCs w:val="24"/>
        </w:rPr>
        <w:t xml:space="preserve">ersonal </w:t>
      </w:r>
      <w:r w:rsidRPr="00D95620">
        <w:rPr>
          <w:rFonts w:eastAsia="Calibri"/>
          <w:sz w:val="24"/>
          <w:szCs w:val="24"/>
        </w:rPr>
        <w:t>S</w:t>
      </w:r>
      <w:r>
        <w:rPr>
          <w:rFonts w:eastAsia="Calibri"/>
          <w:sz w:val="24"/>
          <w:szCs w:val="24"/>
        </w:rPr>
        <w:t xml:space="preserve">ervices </w:t>
      </w:r>
      <w:r w:rsidRPr="00D95620">
        <w:rPr>
          <w:rFonts w:eastAsia="Calibri"/>
          <w:sz w:val="24"/>
          <w:szCs w:val="24"/>
        </w:rPr>
        <w:t>C</w:t>
      </w:r>
      <w:r>
        <w:rPr>
          <w:rFonts w:eastAsia="Calibri"/>
          <w:sz w:val="24"/>
          <w:szCs w:val="24"/>
        </w:rPr>
        <w:t>ontract</w:t>
      </w:r>
      <w:r w:rsidRPr="00D95620">
        <w:rPr>
          <w:rFonts w:eastAsia="Calibri"/>
          <w:sz w:val="24"/>
          <w:szCs w:val="24"/>
        </w:rPr>
        <w:t xml:space="preserve">s in Washington </w:t>
      </w:r>
      <w:r>
        <w:rPr>
          <w:rFonts w:eastAsia="Calibri"/>
          <w:sz w:val="24"/>
          <w:szCs w:val="24"/>
        </w:rPr>
        <w:t xml:space="preserve">D.C. </w:t>
      </w:r>
      <w:r w:rsidRPr="00D95620">
        <w:rPr>
          <w:rFonts w:eastAsia="Calibri"/>
          <w:sz w:val="24"/>
          <w:szCs w:val="24"/>
        </w:rPr>
        <w:t>and overseas.  </w:t>
      </w:r>
      <w:r>
        <w:rPr>
          <w:rFonts w:eastAsia="Calibri"/>
          <w:sz w:val="24"/>
          <w:szCs w:val="24"/>
        </w:rPr>
        <w:t>These include v</w:t>
      </w:r>
      <w:r w:rsidRPr="00D95620">
        <w:rPr>
          <w:rFonts w:eastAsia="Calibri"/>
          <w:sz w:val="24"/>
          <w:szCs w:val="24"/>
        </w:rPr>
        <w:t>arious “notwithstanding” authorities provided in both authorizing and appropriations legislation</w:t>
      </w:r>
      <w:r>
        <w:rPr>
          <w:rFonts w:eastAsia="Calibri"/>
          <w:sz w:val="24"/>
          <w:szCs w:val="24"/>
        </w:rPr>
        <w:t>;</w:t>
      </w:r>
      <w:r w:rsidRPr="00D95620">
        <w:rPr>
          <w:rFonts w:eastAsia="Calibri"/>
          <w:sz w:val="24"/>
          <w:szCs w:val="24"/>
        </w:rPr>
        <w:t xml:space="preserve"> </w:t>
      </w:r>
      <w:r>
        <w:rPr>
          <w:rFonts w:eastAsia="Calibri"/>
          <w:sz w:val="24"/>
          <w:szCs w:val="24"/>
        </w:rPr>
        <w:t xml:space="preserve">an </w:t>
      </w:r>
      <w:r w:rsidRPr="00D95620">
        <w:rPr>
          <w:rFonts w:eastAsia="Calibri"/>
          <w:sz w:val="24"/>
          <w:szCs w:val="24"/>
        </w:rPr>
        <w:t xml:space="preserve">authority </w:t>
      </w:r>
      <w:r>
        <w:rPr>
          <w:rFonts w:eastAsia="Calibri"/>
          <w:sz w:val="24"/>
          <w:szCs w:val="24"/>
        </w:rPr>
        <w:t xml:space="preserve"> contained in </w:t>
      </w:r>
      <w:r w:rsidRPr="00D95620">
        <w:rPr>
          <w:rFonts w:eastAsia="Calibri"/>
          <w:sz w:val="24"/>
          <w:szCs w:val="24"/>
        </w:rPr>
        <w:t xml:space="preserve"> section 636(a)</w:t>
      </w:r>
      <w:r>
        <w:rPr>
          <w:rFonts w:eastAsia="Calibri"/>
          <w:sz w:val="24"/>
          <w:szCs w:val="24"/>
        </w:rPr>
        <w:t xml:space="preserve"> </w:t>
      </w:r>
      <w:r w:rsidRPr="00D95620">
        <w:rPr>
          <w:rFonts w:eastAsia="Calibri"/>
          <w:sz w:val="24"/>
          <w:szCs w:val="24"/>
        </w:rPr>
        <w:t>(3) of the Foreign Assistance Act of 1961</w:t>
      </w:r>
      <w:r>
        <w:rPr>
          <w:rFonts w:eastAsia="Calibri"/>
          <w:sz w:val="24"/>
          <w:szCs w:val="24"/>
        </w:rPr>
        <w:t xml:space="preserve"> </w:t>
      </w:r>
      <w:r w:rsidRPr="00D95620">
        <w:rPr>
          <w:rFonts w:eastAsia="Calibri"/>
          <w:sz w:val="24"/>
          <w:szCs w:val="24"/>
        </w:rPr>
        <w:t xml:space="preserve">(22 U.S.C. 2396) </w:t>
      </w:r>
      <w:r>
        <w:rPr>
          <w:rFonts w:eastAsia="Calibri"/>
          <w:sz w:val="24"/>
          <w:szCs w:val="24"/>
        </w:rPr>
        <w:t>which</w:t>
      </w:r>
      <w:r w:rsidRPr="00D95620">
        <w:rPr>
          <w:rFonts w:eastAsia="Calibri"/>
          <w:sz w:val="24"/>
          <w:szCs w:val="24"/>
        </w:rPr>
        <w:t xml:space="preserve"> authorizes USAID to hire P</w:t>
      </w:r>
      <w:r>
        <w:rPr>
          <w:rFonts w:eastAsia="Calibri"/>
          <w:sz w:val="24"/>
          <w:szCs w:val="24"/>
        </w:rPr>
        <w:t xml:space="preserve">ersonal </w:t>
      </w:r>
      <w:r w:rsidRPr="00D95620">
        <w:rPr>
          <w:rFonts w:eastAsia="Calibri"/>
          <w:sz w:val="24"/>
          <w:szCs w:val="24"/>
        </w:rPr>
        <w:t>S</w:t>
      </w:r>
      <w:r>
        <w:rPr>
          <w:rFonts w:eastAsia="Calibri"/>
          <w:sz w:val="24"/>
          <w:szCs w:val="24"/>
        </w:rPr>
        <w:t xml:space="preserve">ervices </w:t>
      </w:r>
      <w:r w:rsidRPr="00D95620">
        <w:rPr>
          <w:rFonts w:eastAsia="Calibri"/>
          <w:sz w:val="24"/>
          <w:szCs w:val="24"/>
        </w:rPr>
        <w:t>C</w:t>
      </w:r>
      <w:r>
        <w:rPr>
          <w:rFonts w:eastAsia="Calibri"/>
          <w:sz w:val="24"/>
          <w:szCs w:val="24"/>
        </w:rPr>
        <w:t>ontract</w:t>
      </w:r>
      <w:r w:rsidRPr="00D95620">
        <w:rPr>
          <w:rFonts w:eastAsia="Calibri"/>
          <w:sz w:val="24"/>
          <w:szCs w:val="24"/>
        </w:rPr>
        <w:t>s overseas</w:t>
      </w:r>
      <w:r>
        <w:rPr>
          <w:rFonts w:eastAsia="Calibri"/>
          <w:sz w:val="24"/>
          <w:szCs w:val="24"/>
        </w:rPr>
        <w:t xml:space="preserve">; and,  an </w:t>
      </w:r>
      <w:r w:rsidRPr="00D95620">
        <w:rPr>
          <w:rFonts w:eastAsia="Calibri"/>
          <w:sz w:val="24"/>
          <w:szCs w:val="24"/>
        </w:rPr>
        <w:t xml:space="preserve">authority </w:t>
      </w:r>
      <w:r>
        <w:rPr>
          <w:rFonts w:eastAsia="Calibri"/>
          <w:sz w:val="24"/>
          <w:szCs w:val="24"/>
        </w:rPr>
        <w:t xml:space="preserve"> which </w:t>
      </w:r>
      <w:r w:rsidRPr="00D95620">
        <w:rPr>
          <w:rFonts w:eastAsia="Calibri"/>
          <w:sz w:val="24"/>
          <w:szCs w:val="24"/>
        </w:rPr>
        <w:t>allows USAID to hire</w:t>
      </w:r>
      <w:r>
        <w:rPr>
          <w:rFonts w:eastAsia="Calibri"/>
          <w:sz w:val="24"/>
          <w:szCs w:val="24"/>
        </w:rPr>
        <w:t xml:space="preserve"> a small number of </w:t>
      </w:r>
      <w:r w:rsidRPr="00D95620">
        <w:rPr>
          <w:rFonts w:eastAsia="Calibri"/>
          <w:sz w:val="24"/>
          <w:szCs w:val="24"/>
        </w:rPr>
        <w:t>P</w:t>
      </w:r>
      <w:r>
        <w:rPr>
          <w:rFonts w:eastAsia="Calibri"/>
          <w:sz w:val="24"/>
          <w:szCs w:val="24"/>
        </w:rPr>
        <w:t xml:space="preserve">ersonal </w:t>
      </w:r>
      <w:r w:rsidRPr="00D95620">
        <w:rPr>
          <w:rFonts w:eastAsia="Calibri"/>
          <w:sz w:val="24"/>
          <w:szCs w:val="24"/>
        </w:rPr>
        <w:t>S</w:t>
      </w:r>
      <w:r>
        <w:rPr>
          <w:rFonts w:eastAsia="Calibri"/>
          <w:sz w:val="24"/>
          <w:szCs w:val="24"/>
        </w:rPr>
        <w:t xml:space="preserve">ervices </w:t>
      </w:r>
      <w:r w:rsidRPr="00D95620">
        <w:rPr>
          <w:rFonts w:eastAsia="Calibri"/>
          <w:sz w:val="24"/>
          <w:szCs w:val="24"/>
        </w:rPr>
        <w:t>C</w:t>
      </w:r>
      <w:r>
        <w:rPr>
          <w:rFonts w:eastAsia="Calibri"/>
          <w:sz w:val="24"/>
          <w:szCs w:val="24"/>
        </w:rPr>
        <w:t>ontract</w:t>
      </w:r>
      <w:r w:rsidRPr="00D95620">
        <w:rPr>
          <w:rFonts w:eastAsia="Calibri"/>
          <w:sz w:val="24"/>
          <w:szCs w:val="24"/>
        </w:rPr>
        <w:t xml:space="preserve">s </w:t>
      </w:r>
      <w:r>
        <w:rPr>
          <w:rFonts w:eastAsia="Calibri"/>
          <w:sz w:val="24"/>
          <w:szCs w:val="24"/>
        </w:rPr>
        <w:t xml:space="preserve">in Washington. </w:t>
      </w:r>
      <w:r w:rsidRPr="00D95620">
        <w:rPr>
          <w:rFonts w:eastAsia="Calibri"/>
          <w:sz w:val="24"/>
          <w:szCs w:val="24"/>
        </w:rPr>
        <w:t xml:space="preserve"> </w:t>
      </w:r>
    </w:p>
    <w:p w14:paraId="273EC3B9" w14:textId="747D2602" w:rsidR="00C23DB5" w:rsidRPr="007134B3" w:rsidRDefault="000522F6" w:rsidP="007134B3">
      <w:pPr>
        <w:pStyle w:val="Heading1"/>
        <w:spacing w:before="100" w:beforeAutospacing="1" w:after="100" w:afterAutospacing="1"/>
        <w:rPr>
          <w:color w:val="1F497D" w:themeColor="text2"/>
        </w:rPr>
      </w:pPr>
      <w:r w:rsidRPr="007134B3">
        <w:rPr>
          <w:color w:val="1F497D" w:themeColor="text2"/>
        </w:rPr>
        <w:t>III</w:t>
      </w:r>
      <w:r w:rsidR="00E77D84" w:rsidRPr="007134B3">
        <w:rPr>
          <w:color w:val="1F497D" w:themeColor="text2"/>
        </w:rPr>
        <w:t xml:space="preserve">. </w:t>
      </w:r>
      <w:bookmarkStart w:id="12" w:name="_Toc318209200"/>
      <w:bookmarkStart w:id="13" w:name="_Toc318209647"/>
      <w:bookmarkStart w:id="14" w:name="_Toc318209724"/>
      <w:bookmarkStart w:id="15" w:name="_Toc318209831"/>
      <w:bookmarkStart w:id="16" w:name="_Toc318210612"/>
      <w:bookmarkStart w:id="17" w:name="_Toc318210701"/>
      <w:bookmarkStart w:id="18" w:name="_Toc318298623"/>
      <w:bookmarkStart w:id="19" w:name="_Toc318299291"/>
      <w:bookmarkStart w:id="20" w:name="_Toc318307127"/>
      <w:bookmarkStart w:id="21" w:name="_Toc318381323"/>
      <w:bookmarkStart w:id="22" w:name="_Toc317750773"/>
      <w:bookmarkStart w:id="23" w:name="_Toc318209833"/>
      <w:bookmarkStart w:id="24" w:name="_Toc318381325"/>
      <w:bookmarkEnd w:id="12"/>
      <w:bookmarkEnd w:id="13"/>
      <w:bookmarkEnd w:id="14"/>
      <w:bookmarkEnd w:id="15"/>
      <w:bookmarkEnd w:id="16"/>
      <w:bookmarkEnd w:id="17"/>
      <w:bookmarkEnd w:id="18"/>
      <w:bookmarkEnd w:id="19"/>
      <w:bookmarkEnd w:id="20"/>
      <w:bookmarkEnd w:id="21"/>
      <w:r w:rsidRPr="007134B3">
        <w:rPr>
          <w:color w:val="1F497D" w:themeColor="text2"/>
        </w:rPr>
        <w:t>FINDINGS</w:t>
      </w:r>
      <w:bookmarkEnd w:id="22"/>
      <w:bookmarkEnd w:id="23"/>
      <w:bookmarkEnd w:id="24"/>
    </w:p>
    <w:p w14:paraId="3BAB0F74" w14:textId="3FA04319" w:rsidR="00EC50A3" w:rsidRPr="00EC50A3" w:rsidRDefault="00EC50A3" w:rsidP="00EC50A3">
      <w:pPr>
        <w:adjustRightInd w:val="0"/>
        <w:spacing w:before="100" w:beforeAutospacing="1" w:after="100" w:afterAutospacing="1"/>
        <w:ind w:firstLine="0"/>
        <w:contextualSpacing/>
        <w:rPr>
          <w:rFonts w:asciiTheme="minorHAnsi" w:hAnsiTheme="minorHAnsi" w:cstheme="minorHAnsi"/>
          <w:bCs/>
          <w:color w:val="000000"/>
          <w:sz w:val="24"/>
          <w:szCs w:val="24"/>
        </w:rPr>
      </w:pPr>
      <w:r>
        <w:rPr>
          <w:rFonts w:asciiTheme="minorHAnsi" w:hAnsiTheme="minorHAnsi" w:cstheme="minorHAnsi"/>
          <w:bCs/>
          <w:color w:val="000000"/>
          <w:sz w:val="24"/>
          <w:szCs w:val="24"/>
        </w:rPr>
        <w:t>The following is a summary of findings from the analysis</w:t>
      </w:r>
      <w:r w:rsidRPr="00EC50A3">
        <w:rPr>
          <w:rFonts w:asciiTheme="minorHAnsi" w:hAnsiTheme="minorHAnsi" w:cstheme="minorHAnsi"/>
          <w:bCs/>
          <w:color w:val="000000"/>
          <w:sz w:val="24"/>
          <w:szCs w:val="24"/>
        </w:rPr>
        <w:t>:</w:t>
      </w:r>
    </w:p>
    <w:p w14:paraId="2C7CA6E4" w14:textId="77777777" w:rsidR="00EC50A3" w:rsidRPr="00EC50A3" w:rsidRDefault="00EC50A3" w:rsidP="00EC50A3">
      <w:pPr>
        <w:adjustRightInd w:val="0"/>
        <w:spacing w:before="100" w:beforeAutospacing="1" w:after="100" w:afterAutospacing="1"/>
        <w:ind w:firstLine="0"/>
        <w:contextualSpacing/>
        <w:rPr>
          <w:rFonts w:asciiTheme="minorHAnsi" w:hAnsiTheme="minorHAnsi" w:cstheme="minorHAnsi"/>
          <w:bCs/>
          <w:color w:val="000000"/>
          <w:sz w:val="24"/>
          <w:szCs w:val="24"/>
        </w:rPr>
      </w:pPr>
    </w:p>
    <w:p w14:paraId="451B32D3" w14:textId="2AC7B3AF" w:rsidR="00EC50A3" w:rsidRPr="00EC50A3" w:rsidRDefault="00EC50A3"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sidRPr="00EC50A3">
        <w:rPr>
          <w:rFonts w:asciiTheme="minorHAnsi" w:hAnsiTheme="minorHAnsi" w:cstheme="minorHAnsi"/>
          <w:bCs/>
          <w:color w:val="000000"/>
          <w:sz w:val="24"/>
          <w:szCs w:val="24"/>
        </w:rPr>
        <w:lastRenderedPageBreak/>
        <w:t>Ten of the twelve Program Management/Support Services (R408) contracts were awarded to procure IT and Security related equipment and services to support new Development Leadership Initiative positions in foreign countries where USAID operates.</w:t>
      </w:r>
    </w:p>
    <w:p w14:paraId="466E3718" w14:textId="77777777" w:rsidR="00EC50A3" w:rsidRDefault="00EC50A3" w:rsidP="00EC50A3">
      <w:pPr>
        <w:pStyle w:val="ListParagraph"/>
        <w:adjustRightInd w:val="0"/>
        <w:spacing w:before="100" w:beforeAutospacing="1" w:after="100" w:afterAutospacing="1"/>
        <w:ind w:firstLine="0"/>
        <w:rPr>
          <w:rFonts w:asciiTheme="minorHAnsi" w:hAnsiTheme="minorHAnsi" w:cstheme="minorHAnsi"/>
          <w:bCs/>
          <w:color w:val="000000"/>
          <w:sz w:val="24"/>
          <w:szCs w:val="24"/>
        </w:rPr>
      </w:pPr>
    </w:p>
    <w:p w14:paraId="35FFE89B" w14:textId="5F9A885D" w:rsidR="00EC50A3" w:rsidRPr="00EC50A3" w:rsidRDefault="00EC50A3"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sidRPr="00EC50A3">
        <w:rPr>
          <w:rFonts w:asciiTheme="minorHAnsi" w:hAnsiTheme="minorHAnsi" w:cstheme="minorHAnsi"/>
          <w:bCs/>
          <w:color w:val="000000"/>
          <w:sz w:val="24"/>
          <w:szCs w:val="24"/>
        </w:rPr>
        <w:t xml:space="preserve">A majority of the Personal Service Contracts (R497) </w:t>
      </w:r>
      <w:r>
        <w:rPr>
          <w:rFonts w:asciiTheme="minorHAnsi" w:hAnsiTheme="minorHAnsi" w:cstheme="minorHAnsi"/>
          <w:bCs/>
          <w:color w:val="000000"/>
          <w:sz w:val="24"/>
          <w:szCs w:val="24"/>
        </w:rPr>
        <w:t xml:space="preserve">reviewed </w:t>
      </w:r>
      <w:r w:rsidRPr="00EC50A3">
        <w:rPr>
          <w:rFonts w:asciiTheme="minorHAnsi" w:hAnsiTheme="minorHAnsi" w:cstheme="minorHAnsi"/>
          <w:bCs/>
          <w:color w:val="000000"/>
          <w:sz w:val="24"/>
          <w:szCs w:val="24"/>
        </w:rPr>
        <w:t xml:space="preserve">supported services that help local partners advance peace and democracy in priority countries in crisis.  These personnel were assigned in countries to, provide fast, flexible, short-term assistance targeted at key political transition and stabilization needs. </w:t>
      </w:r>
    </w:p>
    <w:p w14:paraId="4BDE30AC" w14:textId="77777777" w:rsidR="00EC50A3" w:rsidRDefault="00EC50A3" w:rsidP="00EC50A3">
      <w:pPr>
        <w:pStyle w:val="ListParagraph"/>
        <w:adjustRightInd w:val="0"/>
        <w:spacing w:before="100" w:beforeAutospacing="1" w:after="100" w:afterAutospacing="1"/>
        <w:ind w:firstLine="0"/>
        <w:rPr>
          <w:rFonts w:asciiTheme="minorHAnsi" w:hAnsiTheme="minorHAnsi" w:cstheme="minorHAnsi"/>
          <w:bCs/>
          <w:color w:val="000000"/>
          <w:sz w:val="24"/>
          <w:szCs w:val="24"/>
        </w:rPr>
      </w:pPr>
    </w:p>
    <w:p w14:paraId="25FE09BB" w14:textId="77777777" w:rsidR="00EC50A3" w:rsidRDefault="00EC50A3"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sidRPr="00EC50A3">
        <w:rPr>
          <w:rFonts w:asciiTheme="minorHAnsi" w:hAnsiTheme="minorHAnsi" w:cstheme="minorHAnsi"/>
          <w:bCs/>
          <w:color w:val="000000"/>
          <w:sz w:val="24"/>
          <w:szCs w:val="24"/>
        </w:rPr>
        <w:t>While Personal Service Contracts are 77 percent of the total number of contracts, within these ten codes, they rank third highest in terms of contract spending at $34,431,445.53. This highlights the Personal Service Contracts’ relatively low dollar value per contract within the inventory.  In contrast, there were only four contracts, coded under Engineering and Technical Services (R425), worth $49,690,311.00, representing the second highest in terms of overall contract spending.</w:t>
      </w:r>
    </w:p>
    <w:p w14:paraId="21153EAA" w14:textId="77777777" w:rsidR="00EC50A3" w:rsidRPr="00EC50A3" w:rsidRDefault="00EC50A3" w:rsidP="00EC50A3">
      <w:pPr>
        <w:pStyle w:val="ListParagraph"/>
        <w:rPr>
          <w:rFonts w:asciiTheme="minorHAnsi" w:hAnsiTheme="minorHAnsi" w:cstheme="minorHAnsi"/>
          <w:bCs/>
          <w:color w:val="000000"/>
          <w:sz w:val="24"/>
          <w:szCs w:val="24"/>
        </w:rPr>
      </w:pPr>
    </w:p>
    <w:p w14:paraId="52452E9C" w14:textId="1DC81D35" w:rsidR="007134B3" w:rsidRPr="00EC50A3" w:rsidRDefault="00EC50A3"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sidRPr="00EC50A3">
        <w:rPr>
          <w:rFonts w:asciiTheme="minorHAnsi" w:hAnsiTheme="minorHAnsi" w:cstheme="minorHAnsi"/>
          <w:bCs/>
          <w:color w:val="000000"/>
          <w:sz w:val="24"/>
          <w:szCs w:val="24"/>
        </w:rPr>
        <w:t xml:space="preserve"> </w:t>
      </w:r>
      <w:r w:rsidR="00A83E22" w:rsidRPr="00EC50A3">
        <w:rPr>
          <w:rFonts w:asciiTheme="minorHAnsi" w:hAnsiTheme="minorHAnsi" w:cstheme="minorHAnsi"/>
          <w:bCs/>
          <w:color w:val="000000"/>
          <w:sz w:val="24"/>
          <w:szCs w:val="24"/>
        </w:rPr>
        <w:t>The need for enhanced guidance on the coding of contracts was evident from the review of awards within multiple categories.  For example, of the four contracts under R425 Engineering and Technical Services, one contract was so large in value that it singly ranked it within the top three PSCs in contract value.  After a review of this contract, we found that it was miscoded as its objective was to obtain technical support in the prevention of HIV/AIDS in South Africa.  Likewise, there were two contracts for the purchase of armored vehicles that were miscoded under PSC R408 Program Management/Support Services.</w:t>
      </w:r>
    </w:p>
    <w:p w14:paraId="72F043B3" w14:textId="77777777" w:rsidR="00EC50A3" w:rsidRDefault="00EC50A3" w:rsidP="00EC50A3">
      <w:pPr>
        <w:pStyle w:val="ListParagraph"/>
        <w:adjustRightInd w:val="0"/>
        <w:spacing w:before="100" w:beforeAutospacing="1" w:after="100" w:afterAutospacing="1"/>
        <w:ind w:firstLine="0"/>
        <w:rPr>
          <w:rFonts w:asciiTheme="minorHAnsi" w:hAnsiTheme="minorHAnsi" w:cstheme="minorHAnsi"/>
          <w:bCs/>
          <w:color w:val="000000"/>
          <w:sz w:val="24"/>
          <w:szCs w:val="24"/>
        </w:rPr>
      </w:pPr>
    </w:p>
    <w:p w14:paraId="6EB1631C" w14:textId="28C63B44" w:rsidR="00A83E22" w:rsidRPr="00EC50A3" w:rsidRDefault="00A83E22"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sidRPr="00EC50A3">
        <w:rPr>
          <w:rFonts w:asciiTheme="minorHAnsi" w:hAnsiTheme="minorHAnsi" w:cstheme="minorHAnsi"/>
          <w:bCs/>
          <w:color w:val="000000"/>
          <w:sz w:val="24"/>
          <w:szCs w:val="24"/>
        </w:rPr>
        <w:t xml:space="preserve">Reporting and analysis of the contract services could be improved by providing additional guidance to contracting personnel.  USAID will review existing guidance and determine how best to instruct Agency employees to better identify and code the type of service or product.  The Agency will communicate new guidance </w:t>
      </w:r>
      <w:r w:rsidR="007F5A09" w:rsidRPr="00EC50A3">
        <w:rPr>
          <w:rFonts w:asciiTheme="minorHAnsi" w:hAnsiTheme="minorHAnsi" w:cstheme="minorHAnsi"/>
          <w:bCs/>
          <w:color w:val="000000"/>
          <w:sz w:val="24"/>
          <w:szCs w:val="24"/>
        </w:rPr>
        <w:t xml:space="preserve">to </w:t>
      </w:r>
      <w:r w:rsidRPr="00EC50A3">
        <w:rPr>
          <w:rFonts w:asciiTheme="minorHAnsi" w:hAnsiTheme="minorHAnsi" w:cstheme="minorHAnsi"/>
          <w:bCs/>
          <w:color w:val="000000"/>
          <w:sz w:val="24"/>
          <w:szCs w:val="24"/>
        </w:rPr>
        <w:t xml:space="preserve">personnel in Washington and the field to improve the accuracy of contract coding.  </w:t>
      </w:r>
    </w:p>
    <w:p w14:paraId="62B92106" w14:textId="77777777" w:rsidR="00EC50A3" w:rsidRDefault="00EC50A3" w:rsidP="00EC50A3">
      <w:pPr>
        <w:pStyle w:val="ListParagraph"/>
        <w:adjustRightInd w:val="0"/>
        <w:spacing w:before="100" w:beforeAutospacing="1" w:after="100" w:afterAutospacing="1"/>
        <w:ind w:firstLine="0"/>
        <w:rPr>
          <w:rFonts w:asciiTheme="minorHAnsi" w:hAnsiTheme="minorHAnsi" w:cstheme="minorHAnsi"/>
          <w:bCs/>
          <w:color w:val="000000"/>
          <w:sz w:val="24"/>
          <w:szCs w:val="24"/>
        </w:rPr>
      </w:pPr>
    </w:p>
    <w:p w14:paraId="010CEB09" w14:textId="5BC9F9B5" w:rsidR="00501D31" w:rsidRPr="00EC50A3" w:rsidRDefault="00EC50A3"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Overall, </w:t>
      </w:r>
      <w:r w:rsidR="006E5197" w:rsidRPr="00EC50A3">
        <w:rPr>
          <w:rFonts w:asciiTheme="minorHAnsi" w:hAnsiTheme="minorHAnsi" w:cstheme="minorHAnsi"/>
          <w:bCs/>
          <w:color w:val="000000"/>
          <w:sz w:val="24"/>
          <w:szCs w:val="24"/>
        </w:rPr>
        <w:t>the analysis of contracts revealed that outsourcing of several functions remains an acceptable choice given the nature of USAID’s mission, which is predominantly delivery of technical assistance.</w:t>
      </w:r>
      <w:r w:rsidR="006D4BB7" w:rsidRPr="00EC50A3">
        <w:rPr>
          <w:rFonts w:asciiTheme="minorHAnsi" w:hAnsiTheme="minorHAnsi" w:cstheme="minorHAnsi"/>
          <w:bCs/>
          <w:color w:val="000000"/>
          <w:sz w:val="24"/>
          <w:szCs w:val="24"/>
        </w:rPr>
        <w:t xml:space="preserve">  The review did not identify any inherently governmental functions inappropriately assigned to contractor personnel.  </w:t>
      </w:r>
    </w:p>
    <w:p w14:paraId="1D3C97E3" w14:textId="77777777" w:rsidR="00EC50A3" w:rsidRDefault="00EC50A3" w:rsidP="00EC50A3">
      <w:pPr>
        <w:pStyle w:val="ListParagraph"/>
        <w:adjustRightInd w:val="0"/>
        <w:spacing w:before="100" w:beforeAutospacing="1" w:after="100" w:afterAutospacing="1"/>
        <w:ind w:firstLine="0"/>
        <w:rPr>
          <w:rFonts w:asciiTheme="minorHAnsi" w:hAnsiTheme="minorHAnsi" w:cstheme="minorHAnsi"/>
          <w:bCs/>
          <w:color w:val="000000"/>
          <w:sz w:val="24"/>
          <w:szCs w:val="24"/>
        </w:rPr>
      </w:pPr>
    </w:p>
    <w:p w14:paraId="4494EC23" w14:textId="26661E11" w:rsidR="003E0263" w:rsidRPr="00EC50A3" w:rsidRDefault="00501D31" w:rsidP="00EC50A3">
      <w:pPr>
        <w:pStyle w:val="ListParagraph"/>
        <w:numPr>
          <w:ilvl w:val="0"/>
          <w:numId w:val="6"/>
        </w:numPr>
        <w:adjustRightInd w:val="0"/>
        <w:spacing w:before="100" w:beforeAutospacing="1" w:after="100" w:afterAutospacing="1"/>
        <w:rPr>
          <w:rFonts w:asciiTheme="minorHAnsi" w:hAnsiTheme="minorHAnsi" w:cstheme="minorHAnsi"/>
          <w:bCs/>
          <w:color w:val="000000"/>
          <w:sz w:val="24"/>
          <w:szCs w:val="24"/>
        </w:rPr>
      </w:pPr>
      <w:r w:rsidRPr="00EC50A3">
        <w:rPr>
          <w:rFonts w:asciiTheme="minorHAnsi" w:hAnsiTheme="minorHAnsi" w:cstheme="minorHAnsi"/>
          <w:bCs/>
          <w:color w:val="000000"/>
          <w:sz w:val="24"/>
          <w:szCs w:val="24"/>
        </w:rPr>
        <w:t xml:space="preserve">Lastly, USAID‘s use of personal service contracts within the Agency is consistent with legislative authorities. USAID is using these contractor resources for both, unplanned humanitarian assistance activities, as well as longer-term requirements.  </w:t>
      </w:r>
    </w:p>
    <w:p w14:paraId="77619BE0" w14:textId="77777777" w:rsidR="00B947BB" w:rsidRDefault="00B947BB" w:rsidP="007134B3">
      <w:pPr>
        <w:adjustRightInd w:val="0"/>
        <w:spacing w:before="100" w:beforeAutospacing="1" w:after="100" w:afterAutospacing="1"/>
        <w:ind w:firstLine="0"/>
        <w:contextualSpacing/>
        <w:rPr>
          <w:rFonts w:asciiTheme="minorHAnsi" w:hAnsiTheme="minorHAnsi" w:cstheme="minorHAnsi"/>
          <w:bCs/>
          <w:color w:val="000000"/>
          <w:sz w:val="24"/>
          <w:szCs w:val="24"/>
        </w:rPr>
      </w:pPr>
    </w:p>
    <w:p w14:paraId="0A5E632D" w14:textId="77777777" w:rsidR="00B947BB" w:rsidRDefault="00B947BB" w:rsidP="007134B3">
      <w:pPr>
        <w:adjustRightInd w:val="0"/>
        <w:spacing w:before="100" w:beforeAutospacing="1" w:after="100" w:afterAutospacing="1"/>
        <w:ind w:firstLine="0"/>
        <w:contextualSpacing/>
        <w:rPr>
          <w:rFonts w:asciiTheme="minorHAnsi" w:hAnsiTheme="minorHAnsi" w:cstheme="minorHAnsi"/>
          <w:bCs/>
          <w:color w:val="000000"/>
          <w:sz w:val="24"/>
          <w:szCs w:val="24"/>
        </w:rPr>
      </w:pPr>
    </w:p>
    <w:p w14:paraId="620F6BD2" w14:textId="77777777" w:rsidR="00B947BB" w:rsidRDefault="00B947BB" w:rsidP="007134B3">
      <w:pPr>
        <w:adjustRightInd w:val="0"/>
        <w:spacing w:before="100" w:beforeAutospacing="1" w:after="100" w:afterAutospacing="1"/>
        <w:ind w:firstLine="0"/>
        <w:contextualSpacing/>
        <w:rPr>
          <w:rFonts w:asciiTheme="minorHAnsi" w:hAnsiTheme="minorHAnsi" w:cstheme="minorHAnsi"/>
          <w:bCs/>
          <w:color w:val="000000"/>
          <w:sz w:val="24"/>
          <w:szCs w:val="24"/>
        </w:rPr>
      </w:pPr>
    </w:p>
    <w:p w14:paraId="246BB7C7" w14:textId="099C2912" w:rsidR="005B07AB" w:rsidRDefault="00FA406A" w:rsidP="007134B3">
      <w:pPr>
        <w:pStyle w:val="Heading1"/>
        <w:spacing w:before="100" w:beforeAutospacing="1" w:after="100" w:afterAutospacing="1"/>
        <w:rPr>
          <w:rFonts w:asciiTheme="minorHAnsi" w:hAnsiTheme="minorHAnsi"/>
        </w:rPr>
      </w:pPr>
      <w:bookmarkStart w:id="25" w:name="_Toc317750795"/>
      <w:bookmarkStart w:id="26" w:name="_Toc318209839"/>
      <w:bookmarkStart w:id="27" w:name="_Toc318381328"/>
      <w:bookmarkEnd w:id="0"/>
      <w:r>
        <w:lastRenderedPageBreak/>
        <w:t>IV</w:t>
      </w:r>
      <w:r w:rsidR="008C70A3">
        <w:t>.</w:t>
      </w:r>
      <w:r w:rsidRPr="004544D9">
        <w:t xml:space="preserve"> </w:t>
      </w:r>
      <w:r w:rsidR="00417252">
        <w:t xml:space="preserve"> </w:t>
      </w:r>
      <w:r w:rsidR="00DA73C5">
        <w:t xml:space="preserve"> </w:t>
      </w:r>
      <w:r w:rsidR="00B81F33">
        <w:t>RELATED AGENCY</w:t>
      </w:r>
      <w:bookmarkStart w:id="28" w:name="_GoBack"/>
      <w:bookmarkEnd w:id="28"/>
      <w:r w:rsidR="00B81F33">
        <w:t xml:space="preserve"> CONTRACT </w:t>
      </w:r>
      <w:r w:rsidR="00417252">
        <w:t>INITIATIVES</w:t>
      </w:r>
      <w:bookmarkStart w:id="29" w:name="_Toc318307134"/>
      <w:bookmarkEnd w:id="25"/>
      <w:bookmarkEnd w:id="26"/>
      <w:bookmarkEnd w:id="27"/>
      <w:bookmarkEnd w:id="29"/>
    </w:p>
    <w:p w14:paraId="301D030C" w14:textId="287E06BE" w:rsidR="00B03956" w:rsidRDefault="00DA73C5" w:rsidP="00352E46">
      <w:pPr>
        <w:ind w:firstLine="0"/>
        <w:rPr>
          <w:sz w:val="24"/>
          <w:szCs w:val="24"/>
        </w:rPr>
      </w:pPr>
      <w:bookmarkStart w:id="30" w:name="_Toc317750800"/>
      <w:bookmarkStart w:id="31" w:name="_Toc318209843"/>
      <w:bookmarkStart w:id="32" w:name="_Toc318381332"/>
      <w:r w:rsidRPr="00352E46">
        <w:rPr>
          <w:sz w:val="24"/>
          <w:szCs w:val="24"/>
        </w:rPr>
        <w:t>K</w:t>
      </w:r>
      <w:r w:rsidR="00B7230B" w:rsidRPr="00352E46">
        <w:rPr>
          <w:sz w:val="24"/>
          <w:szCs w:val="24"/>
        </w:rPr>
        <w:t xml:space="preserve">ey initiatives which provide increased oversight and scrutiny for contract activities have been implemented at the Agency and are described below.  Additionally, USAID achieved </w:t>
      </w:r>
      <w:r w:rsidRPr="00352E46">
        <w:rPr>
          <w:sz w:val="24"/>
          <w:szCs w:val="24"/>
        </w:rPr>
        <w:t>two</w:t>
      </w:r>
      <w:r w:rsidR="00B7230B" w:rsidRPr="00352E46">
        <w:rPr>
          <w:sz w:val="24"/>
          <w:szCs w:val="24"/>
        </w:rPr>
        <w:t xml:space="preserve"> significant related milestones during the period 2010-2012.  The</w:t>
      </w:r>
      <w:r w:rsidR="006D4BB7">
        <w:rPr>
          <w:sz w:val="24"/>
          <w:szCs w:val="24"/>
        </w:rPr>
        <w:t xml:space="preserve"> Agency </w:t>
      </w:r>
      <w:r w:rsidR="00B7230B" w:rsidRPr="00352E46">
        <w:rPr>
          <w:sz w:val="24"/>
          <w:szCs w:val="24"/>
        </w:rPr>
        <w:t>completed t</w:t>
      </w:r>
      <w:r w:rsidR="006D4BB7">
        <w:rPr>
          <w:sz w:val="24"/>
          <w:szCs w:val="24"/>
        </w:rPr>
        <w:t xml:space="preserve">he implementation of GLAAS and </w:t>
      </w:r>
      <w:r w:rsidR="00B7230B" w:rsidRPr="00352E46">
        <w:rPr>
          <w:sz w:val="24"/>
          <w:szCs w:val="24"/>
        </w:rPr>
        <w:t xml:space="preserve">implemented a consolidated worldwide Acquisition and Assistance Plan.  </w:t>
      </w:r>
      <w:bookmarkEnd w:id="30"/>
      <w:bookmarkEnd w:id="31"/>
      <w:bookmarkEnd w:id="32"/>
    </w:p>
    <w:p w14:paraId="6621B0D5" w14:textId="77777777" w:rsidR="00352E46" w:rsidRPr="00352E46" w:rsidRDefault="00352E46" w:rsidP="00352E46">
      <w:pPr>
        <w:ind w:left="360" w:firstLine="0"/>
        <w:rPr>
          <w:sz w:val="24"/>
          <w:szCs w:val="24"/>
        </w:rPr>
      </w:pPr>
    </w:p>
    <w:p w14:paraId="157067D4" w14:textId="6159B55A" w:rsidR="00352E46" w:rsidRPr="00A470BE" w:rsidRDefault="0015392E" w:rsidP="00EC50A3">
      <w:pPr>
        <w:pStyle w:val="ListParagraph"/>
        <w:numPr>
          <w:ilvl w:val="0"/>
          <w:numId w:val="4"/>
        </w:numPr>
        <w:rPr>
          <w:b/>
          <w:color w:val="1F497D" w:themeColor="text2"/>
        </w:rPr>
      </w:pPr>
      <w:r>
        <w:rPr>
          <w:b/>
          <w:color w:val="1F497D" w:themeColor="text2"/>
          <w:sz w:val="24"/>
          <w:szCs w:val="24"/>
        </w:rPr>
        <w:t xml:space="preserve">Board for </w:t>
      </w:r>
      <w:r w:rsidR="00352E46" w:rsidRPr="00A470BE">
        <w:rPr>
          <w:b/>
          <w:color w:val="1F497D" w:themeColor="text2"/>
          <w:sz w:val="24"/>
          <w:szCs w:val="24"/>
        </w:rPr>
        <w:t>Acquisition and Assistance Review</w:t>
      </w:r>
    </w:p>
    <w:p w14:paraId="30348FDC" w14:textId="77777777" w:rsidR="0033464B" w:rsidRPr="00352E46" w:rsidRDefault="0033464B" w:rsidP="0033464B">
      <w:pPr>
        <w:pStyle w:val="ListParagraph"/>
        <w:ind w:left="1080" w:firstLine="0"/>
        <w:rPr>
          <w:color w:val="1F497D" w:themeColor="text2"/>
        </w:rPr>
      </w:pPr>
    </w:p>
    <w:p w14:paraId="331C4C59" w14:textId="77777777" w:rsidR="0033464B" w:rsidRPr="0033464B" w:rsidRDefault="0006435F" w:rsidP="0033464B">
      <w:pPr>
        <w:ind w:firstLine="0"/>
        <w:rPr>
          <w:sz w:val="24"/>
          <w:szCs w:val="24"/>
        </w:rPr>
      </w:pPr>
      <w:r w:rsidRPr="0033464B">
        <w:rPr>
          <w:sz w:val="24"/>
          <w:szCs w:val="24"/>
        </w:rPr>
        <w:t xml:space="preserve">USAID </w:t>
      </w:r>
      <w:r w:rsidR="0034013B" w:rsidRPr="0033464B">
        <w:rPr>
          <w:sz w:val="24"/>
          <w:szCs w:val="24"/>
        </w:rPr>
        <w:t xml:space="preserve">has </w:t>
      </w:r>
      <w:r w:rsidRPr="0033464B">
        <w:rPr>
          <w:sz w:val="24"/>
          <w:szCs w:val="24"/>
        </w:rPr>
        <w:t>tak</w:t>
      </w:r>
      <w:r w:rsidR="0034013B" w:rsidRPr="0033464B">
        <w:rPr>
          <w:sz w:val="24"/>
          <w:szCs w:val="24"/>
        </w:rPr>
        <w:t>en</w:t>
      </w:r>
      <w:r w:rsidRPr="0033464B">
        <w:rPr>
          <w:sz w:val="24"/>
          <w:szCs w:val="24"/>
        </w:rPr>
        <w:t xml:space="preserve"> steps to do business differently in order to increase internal capacities for program management, </w:t>
      </w:r>
      <w:r w:rsidR="00246BEA" w:rsidRPr="0033464B">
        <w:rPr>
          <w:sz w:val="24"/>
          <w:szCs w:val="24"/>
        </w:rPr>
        <w:t xml:space="preserve">to </w:t>
      </w:r>
      <w:r w:rsidRPr="0033464B">
        <w:rPr>
          <w:sz w:val="24"/>
          <w:szCs w:val="24"/>
        </w:rPr>
        <w:t xml:space="preserve">reduce reliance on large and potentially high-risk agreements, and </w:t>
      </w:r>
      <w:r w:rsidR="00246BEA" w:rsidRPr="0033464B">
        <w:rPr>
          <w:sz w:val="24"/>
          <w:szCs w:val="24"/>
        </w:rPr>
        <w:t xml:space="preserve">to </w:t>
      </w:r>
      <w:r w:rsidRPr="0033464B">
        <w:rPr>
          <w:sz w:val="24"/>
          <w:szCs w:val="24"/>
        </w:rPr>
        <w:t>make better use of a broad range of external partners in program implementation. A ke</w:t>
      </w:r>
      <w:r w:rsidR="00DF61C8" w:rsidRPr="0033464B">
        <w:rPr>
          <w:sz w:val="24"/>
          <w:szCs w:val="24"/>
        </w:rPr>
        <w:t>y</w:t>
      </w:r>
      <w:r w:rsidRPr="0033464B">
        <w:rPr>
          <w:sz w:val="24"/>
          <w:szCs w:val="24"/>
        </w:rPr>
        <w:t xml:space="preserve"> ste</w:t>
      </w:r>
      <w:r w:rsidR="00DF61C8" w:rsidRPr="0033464B">
        <w:rPr>
          <w:sz w:val="24"/>
          <w:szCs w:val="24"/>
        </w:rPr>
        <w:t>p</w:t>
      </w:r>
      <w:r w:rsidRPr="0033464B">
        <w:rPr>
          <w:sz w:val="24"/>
          <w:szCs w:val="24"/>
        </w:rPr>
        <w:t xml:space="preserve"> in this process </w:t>
      </w:r>
      <w:r w:rsidR="0034013B" w:rsidRPr="0033464B">
        <w:rPr>
          <w:sz w:val="24"/>
          <w:szCs w:val="24"/>
        </w:rPr>
        <w:t>was</w:t>
      </w:r>
      <w:r w:rsidRPr="0033464B">
        <w:rPr>
          <w:sz w:val="24"/>
          <w:szCs w:val="24"/>
        </w:rPr>
        <w:t xml:space="preserve"> the establishment of the Board for Acquisition and Assistance Review (BAAR</w:t>
      </w:r>
      <w:r w:rsidR="0033464B" w:rsidRPr="0033464B">
        <w:rPr>
          <w:sz w:val="24"/>
          <w:szCs w:val="24"/>
        </w:rPr>
        <w:t>).</w:t>
      </w:r>
    </w:p>
    <w:p w14:paraId="0D2D86A3" w14:textId="77777777" w:rsidR="0033464B" w:rsidRPr="0033464B" w:rsidRDefault="0033464B" w:rsidP="0033464B">
      <w:pPr>
        <w:ind w:left="360" w:firstLine="0"/>
        <w:rPr>
          <w:sz w:val="24"/>
          <w:szCs w:val="24"/>
        </w:rPr>
      </w:pPr>
    </w:p>
    <w:p w14:paraId="224A2A1D" w14:textId="6B7FBCBE" w:rsidR="00352E46" w:rsidRDefault="0033464B" w:rsidP="0033464B">
      <w:pPr>
        <w:ind w:firstLine="0"/>
        <w:rPr>
          <w:rFonts w:eastAsia="Calibri"/>
          <w:sz w:val="24"/>
          <w:szCs w:val="24"/>
        </w:rPr>
      </w:pPr>
      <w:r w:rsidRPr="0033464B">
        <w:rPr>
          <w:sz w:val="24"/>
          <w:szCs w:val="24"/>
        </w:rPr>
        <w:t xml:space="preserve">The BAAR  reviews proposed contracts, grants, and other agreements that meet one or more of the threshold requirements for advance notification to Congress specified in the Conference Report for the 2010 Department of State, Foreign Operations and Related Appropriations Act (Public Law 111-117, Division F), and will provide guidance as to whether those proposed actions should proceed as proposed or should be restructured in order to enhance competition, increase transparency, expand opportunities for small organizations and for women and minorities, promote creative or innovative approaches, or otherwise respond to applicable policy.  </w:t>
      </w:r>
      <w:r w:rsidRPr="0033464B">
        <w:rPr>
          <w:rFonts w:eastAsia="Calibri"/>
          <w:sz w:val="24"/>
          <w:szCs w:val="24"/>
        </w:rPr>
        <w:t>Since its establishment in February 2010, the BAAR has reviewed 37 proposed awards with a total estimated cost of $26.6 billion.</w:t>
      </w:r>
    </w:p>
    <w:p w14:paraId="369C4127" w14:textId="77777777" w:rsidR="00501D31" w:rsidRDefault="00501D31" w:rsidP="0033464B">
      <w:pPr>
        <w:ind w:firstLine="0"/>
        <w:rPr>
          <w:rFonts w:eastAsia="Calibri"/>
          <w:sz w:val="24"/>
          <w:szCs w:val="24"/>
        </w:rPr>
      </w:pPr>
    </w:p>
    <w:p w14:paraId="2D6F3622" w14:textId="7DD9C1B0" w:rsidR="0033464B" w:rsidRPr="00A470BE" w:rsidRDefault="0033464B" w:rsidP="00EC50A3">
      <w:pPr>
        <w:pStyle w:val="ListParagraph"/>
        <w:numPr>
          <w:ilvl w:val="0"/>
          <w:numId w:val="4"/>
        </w:numPr>
        <w:rPr>
          <w:rFonts w:asciiTheme="minorHAnsi" w:hAnsiTheme="minorHAnsi" w:cstheme="minorHAnsi"/>
          <w:b/>
          <w:color w:val="1F497D" w:themeColor="text2"/>
          <w:sz w:val="24"/>
          <w:szCs w:val="24"/>
        </w:rPr>
      </w:pPr>
      <w:r w:rsidRPr="00A470BE">
        <w:rPr>
          <w:b/>
          <w:color w:val="1F497D" w:themeColor="text2"/>
          <w:sz w:val="24"/>
          <w:szCs w:val="24"/>
        </w:rPr>
        <w:t>Compliance and Oversight of Partner Performance</w:t>
      </w:r>
      <w:r w:rsidRPr="00A470BE">
        <w:rPr>
          <w:rFonts w:asciiTheme="minorHAnsi" w:hAnsiTheme="minorHAnsi" w:cstheme="minorHAnsi"/>
          <w:b/>
          <w:color w:val="1F497D" w:themeColor="text2"/>
          <w:sz w:val="24"/>
          <w:szCs w:val="24"/>
        </w:rPr>
        <w:t xml:space="preserve"> </w:t>
      </w:r>
    </w:p>
    <w:p w14:paraId="2875BED9" w14:textId="77777777" w:rsidR="0033464B" w:rsidRDefault="0033464B" w:rsidP="00EE1D55">
      <w:pPr>
        <w:ind w:firstLine="0"/>
        <w:rPr>
          <w:rFonts w:asciiTheme="minorHAnsi" w:hAnsiTheme="minorHAnsi" w:cstheme="minorHAnsi"/>
          <w:sz w:val="24"/>
          <w:szCs w:val="24"/>
        </w:rPr>
      </w:pPr>
    </w:p>
    <w:p w14:paraId="41F90A41" w14:textId="55F4FCF6" w:rsidR="00EE1D55" w:rsidRPr="00EE1D55" w:rsidRDefault="006D797A" w:rsidP="00EE1D55">
      <w:pPr>
        <w:ind w:firstLine="0"/>
        <w:rPr>
          <w:rFonts w:eastAsia="Calibri" w:cs="Calibri"/>
          <w:sz w:val="24"/>
          <w:szCs w:val="24"/>
        </w:rPr>
      </w:pPr>
      <w:r w:rsidRPr="0006435F">
        <w:rPr>
          <w:rFonts w:asciiTheme="minorHAnsi" w:hAnsiTheme="minorHAnsi" w:cstheme="minorHAnsi"/>
          <w:sz w:val="24"/>
          <w:szCs w:val="24"/>
        </w:rPr>
        <w:t xml:space="preserve">The </w:t>
      </w:r>
      <w:r>
        <w:rPr>
          <w:rFonts w:asciiTheme="minorHAnsi" w:hAnsiTheme="minorHAnsi" w:cstheme="minorHAnsi"/>
          <w:sz w:val="24"/>
          <w:szCs w:val="24"/>
        </w:rPr>
        <w:t xml:space="preserve">Compliance and Oversight of Partner Performance (COPP) Division was created by the </w:t>
      </w:r>
      <w:r w:rsidR="004345ED">
        <w:rPr>
          <w:rFonts w:asciiTheme="minorHAnsi" w:hAnsiTheme="minorHAnsi" w:cstheme="minorHAnsi"/>
          <w:sz w:val="24"/>
          <w:szCs w:val="24"/>
        </w:rPr>
        <w:t xml:space="preserve">Bureau for Management, </w:t>
      </w:r>
      <w:r>
        <w:rPr>
          <w:rFonts w:asciiTheme="minorHAnsi" w:hAnsiTheme="minorHAnsi" w:cstheme="minorHAnsi"/>
          <w:sz w:val="24"/>
          <w:szCs w:val="24"/>
        </w:rPr>
        <w:t>O</w:t>
      </w:r>
      <w:r w:rsidR="00A45F7C">
        <w:rPr>
          <w:rFonts w:asciiTheme="minorHAnsi" w:hAnsiTheme="minorHAnsi" w:cstheme="minorHAnsi"/>
          <w:sz w:val="24"/>
          <w:szCs w:val="24"/>
        </w:rPr>
        <w:t>f</w:t>
      </w:r>
      <w:r>
        <w:rPr>
          <w:rFonts w:asciiTheme="minorHAnsi" w:hAnsiTheme="minorHAnsi" w:cstheme="minorHAnsi"/>
          <w:sz w:val="24"/>
          <w:szCs w:val="24"/>
        </w:rPr>
        <w:t xml:space="preserve">fice of Acquisition and Assistance in February 2011. </w:t>
      </w:r>
      <w:r w:rsidR="00BC2246" w:rsidRPr="00BC2246">
        <w:rPr>
          <w:rFonts w:asciiTheme="minorHAnsi" w:hAnsiTheme="minorHAnsi" w:cstheme="minorHAnsi"/>
          <w:sz w:val="24"/>
          <w:szCs w:val="24"/>
        </w:rPr>
        <w:t>S</w:t>
      </w:r>
      <w:r w:rsidR="00BC2246" w:rsidRPr="00BC2246">
        <w:rPr>
          <w:rFonts w:eastAsia="Calibri" w:cs="Calibri"/>
          <w:sz w:val="24"/>
          <w:szCs w:val="24"/>
        </w:rPr>
        <w:t>ince its creation</w:t>
      </w:r>
      <w:r w:rsidR="00BC2246">
        <w:rPr>
          <w:rFonts w:eastAsia="Calibri" w:cs="Calibri"/>
          <w:sz w:val="24"/>
          <w:szCs w:val="24"/>
        </w:rPr>
        <w:t>,</w:t>
      </w:r>
      <w:r w:rsidR="00CE179F">
        <w:rPr>
          <w:rFonts w:eastAsia="Calibri" w:cs="Calibri"/>
          <w:sz w:val="24"/>
          <w:szCs w:val="24"/>
        </w:rPr>
        <w:t xml:space="preserve"> USAID has aggressively </w:t>
      </w:r>
      <w:r w:rsidR="00A3178F">
        <w:rPr>
          <w:rFonts w:eastAsia="Calibri" w:cs="Calibri"/>
          <w:sz w:val="24"/>
          <w:szCs w:val="24"/>
        </w:rPr>
        <w:t>tracked compliance issues</w:t>
      </w:r>
      <w:r w:rsidR="006D4BB7">
        <w:rPr>
          <w:rFonts w:eastAsia="Calibri" w:cs="Calibri"/>
          <w:sz w:val="24"/>
          <w:szCs w:val="24"/>
        </w:rPr>
        <w:t xml:space="preserve">.  Some of the results of these efforts include </w:t>
      </w:r>
      <w:r w:rsidR="00BC2246" w:rsidRPr="00BC2246">
        <w:rPr>
          <w:rFonts w:eastAsia="Calibri" w:cs="Calibri"/>
          <w:sz w:val="24"/>
          <w:szCs w:val="24"/>
        </w:rPr>
        <w:t>suspension and</w:t>
      </w:r>
      <w:r w:rsidR="006D4BB7">
        <w:rPr>
          <w:rFonts w:eastAsia="Calibri" w:cs="Calibri"/>
          <w:sz w:val="24"/>
          <w:szCs w:val="24"/>
        </w:rPr>
        <w:t>/or</w:t>
      </w:r>
      <w:r w:rsidR="00BC2246" w:rsidRPr="00BC2246">
        <w:rPr>
          <w:rFonts w:eastAsia="Calibri" w:cs="Calibri"/>
          <w:sz w:val="24"/>
          <w:szCs w:val="24"/>
        </w:rPr>
        <w:t xml:space="preserve"> debarment</w:t>
      </w:r>
      <w:r w:rsidR="006D4BB7">
        <w:rPr>
          <w:rFonts w:eastAsia="Calibri" w:cs="Calibri"/>
          <w:sz w:val="24"/>
          <w:szCs w:val="24"/>
        </w:rPr>
        <w:t xml:space="preserve">.  </w:t>
      </w:r>
      <w:r w:rsidR="00BC2246" w:rsidRPr="00BC2246">
        <w:rPr>
          <w:rFonts w:eastAsia="Calibri" w:cs="Calibri"/>
          <w:sz w:val="24"/>
          <w:szCs w:val="24"/>
        </w:rPr>
        <w:t>  The</w:t>
      </w:r>
      <w:r w:rsidR="00206FAE">
        <w:rPr>
          <w:rFonts w:eastAsia="Calibri" w:cs="Calibri"/>
          <w:sz w:val="24"/>
          <w:szCs w:val="24"/>
        </w:rPr>
        <w:t xml:space="preserve">se </w:t>
      </w:r>
      <w:r w:rsidR="00BC2246" w:rsidRPr="00BC2246">
        <w:rPr>
          <w:rFonts w:eastAsia="Calibri" w:cs="Calibri"/>
          <w:sz w:val="24"/>
          <w:szCs w:val="24"/>
        </w:rPr>
        <w:t xml:space="preserve">actions </w:t>
      </w:r>
      <w:r w:rsidR="00206FAE">
        <w:rPr>
          <w:rFonts w:eastAsia="Calibri" w:cs="Calibri"/>
          <w:sz w:val="24"/>
          <w:szCs w:val="24"/>
        </w:rPr>
        <w:t xml:space="preserve">have been </w:t>
      </w:r>
      <w:r w:rsidR="00BC2246" w:rsidRPr="00BC2246">
        <w:rPr>
          <w:rFonts w:eastAsia="Calibri" w:cs="Calibri"/>
          <w:sz w:val="24"/>
          <w:szCs w:val="24"/>
        </w:rPr>
        <w:t xml:space="preserve">in numerous operating environments </w:t>
      </w:r>
      <w:r w:rsidR="00BC2246">
        <w:rPr>
          <w:rFonts w:eastAsia="Calibri" w:cs="Calibri"/>
          <w:sz w:val="24"/>
          <w:szCs w:val="24"/>
        </w:rPr>
        <w:t xml:space="preserve">ranging from </w:t>
      </w:r>
      <w:r w:rsidR="00BC2246" w:rsidRPr="00BC2246">
        <w:rPr>
          <w:rFonts w:eastAsia="Calibri" w:cs="Calibri"/>
          <w:sz w:val="24"/>
          <w:szCs w:val="24"/>
        </w:rPr>
        <w:t xml:space="preserve">Afghanistan, Haiti, </w:t>
      </w:r>
      <w:r w:rsidR="00BC2246">
        <w:rPr>
          <w:rFonts w:eastAsia="Calibri" w:cs="Calibri"/>
          <w:sz w:val="24"/>
          <w:szCs w:val="24"/>
        </w:rPr>
        <w:t xml:space="preserve">and </w:t>
      </w:r>
      <w:r w:rsidR="00BC2246" w:rsidRPr="00BC2246">
        <w:rPr>
          <w:rFonts w:eastAsia="Calibri" w:cs="Calibri"/>
          <w:sz w:val="24"/>
          <w:szCs w:val="24"/>
        </w:rPr>
        <w:t>Nigeria</w:t>
      </w:r>
      <w:r w:rsidR="00BC2246">
        <w:rPr>
          <w:rFonts w:eastAsia="Calibri" w:cs="Calibri"/>
          <w:sz w:val="24"/>
          <w:szCs w:val="24"/>
        </w:rPr>
        <w:t xml:space="preserve"> to </w:t>
      </w:r>
      <w:r w:rsidR="00BC2246" w:rsidRPr="00BC2246">
        <w:rPr>
          <w:rFonts w:eastAsia="Calibri" w:cs="Calibri"/>
          <w:sz w:val="24"/>
          <w:szCs w:val="24"/>
        </w:rPr>
        <w:t xml:space="preserve">Liberia, and Malawi. </w:t>
      </w:r>
      <w:r w:rsidRPr="00BC2246">
        <w:rPr>
          <w:rFonts w:asciiTheme="minorHAnsi" w:hAnsiTheme="minorHAnsi" w:cstheme="minorHAnsi"/>
          <w:sz w:val="24"/>
          <w:szCs w:val="24"/>
        </w:rPr>
        <w:t xml:space="preserve"> </w:t>
      </w:r>
    </w:p>
    <w:p w14:paraId="0A0B41EC" w14:textId="77777777" w:rsidR="00EE1D55" w:rsidRDefault="00EE1D55" w:rsidP="005A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heme="minorHAnsi" w:hAnsiTheme="minorHAnsi" w:cstheme="minorHAnsi"/>
          <w:sz w:val="24"/>
          <w:szCs w:val="24"/>
        </w:rPr>
      </w:pPr>
    </w:p>
    <w:p w14:paraId="227E9546" w14:textId="7AF6D17F" w:rsidR="006D797A" w:rsidRDefault="006D797A" w:rsidP="005A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heme="minorHAnsi" w:hAnsiTheme="minorHAnsi" w:cstheme="minorHAnsi"/>
          <w:sz w:val="24"/>
          <w:szCs w:val="24"/>
        </w:rPr>
      </w:pPr>
      <w:r w:rsidRPr="00BC2246">
        <w:rPr>
          <w:rFonts w:asciiTheme="minorHAnsi" w:hAnsiTheme="minorHAnsi" w:cstheme="minorHAnsi"/>
          <w:sz w:val="24"/>
          <w:szCs w:val="24"/>
        </w:rPr>
        <w:t>The division plays an instrumental role in protecting the integrity of our</w:t>
      </w:r>
      <w:r>
        <w:rPr>
          <w:rFonts w:asciiTheme="minorHAnsi" w:hAnsiTheme="minorHAnsi" w:cstheme="minorHAnsi"/>
          <w:sz w:val="24"/>
          <w:szCs w:val="24"/>
        </w:rPr>
        <w:t xml:space="preserve"> foreign assistance efforts as well as U.S. taxpayer funds entrusted to USAID.  </w:t>
      </w:r>
      <w:r w:rsidR="00D206EA">
        <w:rPr>
          <w:rFonts w:asciiTheme="minorHAnsi" w:hAnsiTheme="minorHAnsi" w:cstheme="minorHAnsi"/>
          <w:sz w:val="24"/>
          <w:szCs w:val="24"/>
        </w:rPr>
        <w:t xml:space="preserve">The </w:t>
      </w:r>
      <w:r>
        <w:rPr>
          <w:rFonts w:asciiTheme="minorHAnsi" w:hAnsiTheme="minorHAnsi" w:cstheme="minorHAnsi"/>
          <w:sz w:val="24"/>
          <w:szCs w:val="24"/>
        </w:rPr>
        <w:t>COPP</w:t>
      </w:r>
      <w:r w:rsidR="00D206EA">
        <w:rPr>
          <w:rFonts w:asciiTheme="minorHAnsi" w:hAnsiTheme="minorHAnsi" w:cstheme="minorHAnsi"/>
          <w:sz w:val="24"/>
          <w:szCs w:val="24"/>
        </w:rPr>
        <w:t xml:space="preserve"> Division</w:t>
      </w:r>
      <w:r>
        <w:rPr>
          <w:rFonts w:asciiTheme="minorHAnsi" w:hAnsiTheme="minorHAnsi" w:cstheme="minorHAnsi"/>
          <w:sz w:val="24"/>
          <w:szCs w:val="24"/>
        </w:rPr>
        <w:t xml:space="preserve"> focuses on four primary areas of compliance:</w:t>
      </w:r>
    </w:p>
    <w:p w14:paraId="3D859086" w14:textId="77777777" w:rsidR="00BC2246" w:rsidRDefault="00BC2246" w:rsidP="005A6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heme="minorHAnsi" w:hAnsiTheme="minorHAnsi" w:cstheme="minorHAnsi"/>
          <w:sz w:val="24"/>
          <w:szCs w:val="24"/>
        </w:rPr>
      </w:pPr>
    </w:p>
    <w:p w14:paraId="1A75E80E" w14:textId="77777777" w:rsidR="006D797A" w:rsidRDefault="006D797A" w:rsidP="00EC50A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Pr>
          <w:rFonts w:asciiTheme="minorHAnsi" w:hAnsiTheme="minorHAnsi" w:cstheme="minorHAnsi"/>
          <w:sz w:val="24"/>
          <w:szCs w:val="24"/>
        </w:rPr>
        <w:t>Track trends in partner performance issues</w:t>
      </w:r>
    </w:p>
    <w:p w14:paraId="38542D70" w14:textId="77777777" w:rsidR="006D797A" w:rsidRDefault="006D797A" w:rsidP="00EC50A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Pr>
          <w:rFonts w:asciiTheme="minorHAnsi" w:hAnsiTheme="minorHAnsi" w:cstheme="minorHAnsi"/>
          <w:sz w:val="24"/>
          <w:szCs w:val="24"/>
        </w:rPr>
        <w:t>Track compliance with U.S. Federal regulations by partner organizations and individuals working directly with USAID</w:t>
      </w:r>
    </w:p>
    <w:p w14:paraId="105FFF0D" w14:textId="77777777" w:rsidR="006D797A" w:rsidRDefault="006D797A" w:rsidP="00EC50A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Pr>
          <w:rFonts w:asciiTheme="minorHAnsi" w:hAnsiTheme="minorHAnsi" w:cstheme="minorHAnsi"/>
          <w:sz w:val="24"/>
          <w:szCs w:val="24"/>
        </w:rPr>
        <w:t>Take suspension and/or debarments actions against firms, organizations and/or individuals as necessary</w:t>
      </w:r>
    </w:p>
    <w:p w14:paraId="4DC855A3" w14:textId="77777777" w:rsidR="006D797A" w:rsidRDefault="006D797A" w:rsidP="00EC50A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Pr>
          <w:rFonts w:asciiTheme="minorHAnsi" w:hAnsiTheme="minorHAnsi" w:cstheme="minorHAnsi"/>
          <w:sz w:val="24"/>
          <w:szCs w:val="24"/>
        </w:rPr>
        <w:t>Evaluate contractor or grantee self-reports of organizational or compliance issues</w:t>
      </w:r>
    </w:p>
    <w:p w14:paraId="198A25BC" w14:textId="77777777" w:rsidR="006D797A" w:rsidRDefault="006D797A" w:rsidP="006D7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heme="minorHAnsi" w:hAnsiTheme="minorHAnsi" w:cstheme="minorHAnsi"/>
          <w:sz w:val="24"/>
          <w:szCs w:val="24"/>
        </w:rPr>
      </w:pPr>
    </w:p>
    <w:p w14:paraId="71D567CD" w14:textId="23090BFD" w:rsidR="00BC2246" w:rsidRDefault="006D797A" w:rsidP="00CE1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heme="minorHAnsi" w:hAnsiTheme="minorHAnsi" w:cstheme="minorHAnsi"/>
          <w:sz w:val="24"/>
          <w:szCs w:val="24"/>
        </w:rPr>
      </w:pPr>
      <w:r>
        <w:rPr>
          <w:rFonts w:asciiTheme="minorHAnsi" w:hAnsiTheme="minorHAnsi" w:cstheme="minorHAnsi"/>
          <w:sz w:val="24"/>
          <w:szCs w:val="24"/>
        </w:rPr>
        <w:lastRenderedPageBreak/>
        <w:t xml:space="preserve">The COPP Division works closely with </w:t>
      </w:r>
      <w:r w:rsidR="00206FAE">
        <w:rPr>
          <w:rFonts w:asciiTheme="minorHAnsi" w:hAnsiTheme="minorHAnsi" w:cstheme="minorHAnsi"/>
          <w:sz w:val="24"/>
          <w:szCs w:val="24"/>
        </w:rPr>
        <w:t>USAID’s</w:t>
      </w:r>
      <w:r>
        <w:rPr>
          <w:rFonts w:asciiTheme="minorHAnsi" w:hAnsiTheme="minorHAnsi" w:cstheme="minorHAnsi"/>
          <w:sz w:val="24"/>
          <w:szCs w:val="24"/>
        </w:rPr>
        <w:t xml:space="preserve"> O</w:t>
      </w:r>
      <w:r w:rsidR="00A45F7C">
        <w:rPr>
          <w:rFonts w:asciiTheme="minorHAnsi" w:hAnsiTheme="minorHAnsi" w:cstheme="minorHAnsi"/>
          <w:sz w:val="24"/>
          <w:szCs w:val="24"/>
        </w:rPr>
        <w:t>f</w:t>
      </w:r>
      <w:r>
        <w:rPr>
          <w:rFonts w:asciiTheme="minorHAnsi" w:hAnsiTheme="minorHAnsi" w:cstheme="minorHAnsi"/>
          <w:sz w:val="24"/>
          <w:szCs w:val="24"/>
        </w:rPr>
        <w:t xml:space="preserve">fice of the Inspector General and </w:t>
      </w:r>
      <w:r w:rsidR="00206FAE">
        <w:rPr>
          <w:rFonts w:asciiTheme="minorHAnsi" w:hAnsiTheme="minorHAnsi" w:cstheme="minorHAnsi"/>
          <w:sz w:val="24"/>
          <w:szCs w:val="24"/>
        </w:rPr>
        <w:t xml:space="preserve">USAID’s </w:t>
      </w:r>
      <w:r>
        <w:rPr>
          <w:rFonts w:asciiTheme="minorHAnsi" w:hAnsiTheme="minorHAnsi" w:cstheme="minorHAnsi"/>
          <w:sz w:val="24"/>
          <w:szCs w:val="24"/>
        </w:rPr>
        <w:t>Office of General Counsel on waste, fraud, and abuse matters in addition to managing alleged reports of non-compliance or ethical concerns associated with USAID development programs</w:t>
      </w:r>
      <w:r w:rsidR="005B1EB7">
        <w:rPr>
          <w:rFonts w:asciiTheme="minorHAnsi" w:hAnsiTheme="minorHAnsi" w:cstheme="minorHAnsi"/>
          <w:sz w:val="24"/>
          <w:szCs w:val="24"/>
        </w:rPr>
        <w:t>.</w:t>
      </w:r>
    </w:p>
    <w:p w14:paraId="3B0D46DC" w14:textId="77777777" w:rsidR="00BC2246" w:rsidRDefault="00BC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0"/>
        <w:rPr>
          <w:rFonts w:asciiTheme="minorHAnsi" w:hAnsiTheme="minorHAnsi" w:cstheme="minorHAnsi"/>
          <w:sz w:val="24"/>
          <w:szCs w:val="24"/>
        </w:rPr>
      </w:pPr>
    </w:p>
    <w:p w14:paraId="1468246E" w14:textId="77777777" w:rsidR="002C33D2" w:rsidRPr="00B459B2" w:rsidRDefault="002C33D2" w:rsidP="00EC50A3">
      <w:pPr>
        <w:pStyle w:val="ListParagraph"/>
        <w:numPr>
          <w:ilvl w:val="0"/>
          <w:numId w:val="3"/>
        </w:numPr>
        <w:pBdr>
          <w:bottom w:val="single" w:sz="8" w:space="1" w:color="4F81BD"/>
        </w:pBdr>
        <w:spacing w:before="120"/>
        <w:contextualSpacing w:val="0"/>
        <w:outlineLvl w:val="1"/>
        <w:rPr>
          <w:bCs/>
          <w:iCs/>
          <w:vanish/>
          <w:color w:val="1F497D"/>
          <w:sz w:val="24"/>
          <w:szCs w:val="24"/>
        </w:rPr>
      </w:pPr>
      <w:bookmarkStart w:id="33" w:name="_Toc318307140"/>
      <w:bookmarkStart w:id="34" w:name="_Toc318209215"/>
      <w:bookmarkStart w:id="35" w:name="_Toc318209662"/>
      <w:bookmarkStart w:id="36" w:name="_Toc318209739"/>
      <w:bookmarkStart w:id="37" w:name="_Toc318209846"/>
      <w:bookmarkStart w:id="38" w:name="_Toc318210627"/>
      <w:bookmarkStart w:id="39" w:name="_Toc318210716"/>
      <w:bookmarkStart w:id="40" w:name="_Toc318209216"/>
      <w:bookmarkStart w:id="41" w:name="_Toc318209663"/>
      <w:bookmarkStart w:id="42" w:name="_Toc318209740"/>
      <w:bookmarkStart w:id="43" w:name="_Toc318209847"/>
      <w:bookmarkStart w:id="44" w:name="_Toc318210628"/>
      <w:bookmarkStart w:id="45" w:name="_Toc318210717"/>
      <w:bookmarkStart w:id="46" w:name="_Toc318298637"/>
      <w:bookmarkStart w:id="47" w:name="_Toc318299304"/>
      <w:bookmarkStart w:id="48" w:name="_Toc318307141"/>
      <w:bookmarkStart w:id="49" w:name="_Toc31838133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A4A45AE" w14:textId="77777777" w:rsidR="002C33D2" w:rsidRPr="00B459B2" w:rsidRDefault="002C33D2" w:rsidP="00EC50A3">
      <w:pPr>
        <w:pStyle w:val="ListParagraph"/>
        <w:numPr>
          <w:ilvl w:val="0"/>
          <w:numId w:val="3"/>
        </w:numPr>
        <w:pBdr>
          <w:bottom w:val="single" w:sz="8" w:space="1" w:color="4F81BD"/>
        </w:pBdr>
        <w:spacing w:before="120"/>
        <w:contextualSpacing w:val="0"/>
        <w:outlineLvl w:val="1"/>
        <w:rPr>
          <w:bCs/>
          <w:iCs/>
          <w:vanish/>
          <w:color w:val="1F497D"/>
          <w:sz w:val="24"/>
          <w:szCs w:val="24"/>
        </w:rPr>
      </w:pPr>
      <w:bookmarkStart w:id="50" w:name="_Toc318209217"/>
      <w:bookmarkStart w:id="51" w:name="_Toc318209664"/>
      <w:bookmarkStart w:id="52" w:name="_Toc318209741"/>
      <w:bookmarkStart w:id="53" w:name="_Toc318209848"/>
      <w:bookmarkStart w:id="54" w:name="_Toc318210629"/>
      <w:bookmarkStart w:id="55" w:name="_Toc318210718"/>
      <w:bookmarkStart w:id="56" w:name="_Toc318298638"/>
      <w:bookmarkStart w:id="57" w:name="_Toc318299305"/>
      <w:bookmarkStart w:id="58" w:name="_Toc318307142"/>
      <w:bookmarkStart w:id="59" w:name="_Toc318381336"/>
      <w:bookmarkEnd w:id="50"/>
      <w:bookmarkEnd w:id="51"/>
      <w:bookmarkEnd w:id="52"/>
      <w:bookmarkEnd w:id="53"/>
      <w:bookmarkEnd w:id="54"/>
      <w:bookmarkEnd w:id="55"/>
      <w:bookmarkEnd w:id="56"/>
      <w:bookmarkEnd w:id="57"/>
      <w:bookmarkEnd w:id="58"/>
      <w:bookmarkEnd w:id="59"/>
    </w:p>
    <w:p w14:paraId="0E602D7C" w14:textId="579D7A7D" w:rsidR="00E601FD" w:rsidRPr="00D206EA" w:rsidRDefault="00031257" w:rsidP="008D1522">
      <w:pPr>
        <w:pStyle w:val="Heading1"/>
        <w:spacing w:before="120" w:after="0"/>
        <w:rPr>
          <w:rFonts w:ascii="Calibri" w:hAnsi="Calibri"/>
          <w:color w:val="1F497D"/>
        </w:rPr>
      </w:pPr>
      <w:bookmarkStart w:id="60" w:name="_Toc317750803"/>
      <w:bookmarkStart w:id="61" w:name="_Toc318209849"/>
      <w:bookmarkStart w:id="62" w:name="_Toc318381337"/>
      <w:r>
        <w:rPr>
          <w:rFonts w:ascii="Calibri" w:hAnsi="Calibri"/>
          <w:color w:val="1F497D"/>
        </w:rPr>
        <w:t>V</w:t>
      </w:r>
      <w:r w:rsidRPr="00015B52">
        <w:rPr>
          <w:rFonts w:ascii="Calibri" w:hAnsi="Calibri"/>
          <w:i/>
          <w:color w:val="1F497D"/>
        </w:rPr>
        <w:t>.</w:t>
      </w:r>
      <w:r w:rsidR="00E601FD" w:rsidRPr="00D206EA">
        <w:rPr>
          <w:rFonts w:ascii="Calibri" w:hAnsi="Calibri"/>
          <w:color w:val="1F497D"/>
        </w:rPr>
        <w:t xml:space="preserve"> </w:t>
      </w:r>
      <w:r w:rsidR="0035706C" w:rsidRPr="00D206EA">
        <w:rPr>
          <w:rFonts w:ascii="Calibri" w:hAnsi="Calibri"/>
          <w:color w:val="1F497D"/>
        </w:rPr>
        <w:t>CONCLUSION</w:t>
      </w:r>
      <w:bookmarkEnd w:id="60"/>
      <w:bookmarkEnd w:id="61"/>
      <w:bookmarkEnd w:id="62"/>
      <w:r w:rsidR="00E601FD" w:rsidRPr="00D206EA">
        <w:rPr>
          <w:rFonts w:ascii="Calibri" w:hAnsi="Calibri"/>
          <w:color w:val="1F497D"/>
        </w:rPr>
        <w:t xml:space="preserve"> </w:t>
      </w:r>
    </w:p>
    <w:p w14:paraId="1E971704" w14:textId="77777777" w:rsidR="00151F20" w:rsidRDefault="00151F20" w:rsidP="00D51625">
      <w:pPr>
        <w:pStyle w:val="CommentText"/>
        <w:ind w:firstLine="0"/>
        <w:rPr>
          <w:noProof/>
          <w:sz w:val="24"/>
          <w:szCs w:val="24"/>
        </w:rPr>
      </w:pPr>
    </w:p>
    <w:p w14:paraId="7BB06A46" w14:textId="189DDDC2" w:rsidR="00501D31" w:rsidRDefault="00497546" w:rsidP="00D51625">
      <w:pPr>
        <w:pStyle w:val="CommentText"/>
        <w:ind w:firstLine="0"/>
        <w:rPr>
          <w:sz w:val="24"/>
          <w:szCs w:val="24"/>
        </w:rPr>
      </w:pPr>
      <w:r w:rsidRPr="00A259B4">
        <w:rPr>
          <w:noProof/>
          <w:sz w:val="24"/>
          <w:szCs w:val="24"/>
        </w:rPr>
        <w:t xml:space="preserve">USAID is focused on ensuring that the Agency has the staff to accomplish its mission both now and in the future. </w:t>
      </w:r>
      <w:r w:rsidR="00AD2A06" w:rsidRPr="00A259B4">
        <w:rPr>
          <w:sz w:val="24"/>
          <w:szCs w:val="24"/>
        </w:rPr>
        <w:t xml:space="preserve">The Agency will continue to review its service contracts </w:t>
      </w:r>
      <w:r w:rsidR="00B7230B" w:rsidRPr="00A259B4">
        <w:rPr>
          <w:sz w:val="24"/>
          <w:szCs w:val="24"/>
        </w:rPr>
        <w:t xml:space="preserve">as part of its overall strategic workforce planning process </w:t>
      </w:r>
      <w:r w:rsidR="00AD2A06" w:rsidRPr="00A259B4">
        <w:rPr>
          <w:sz w:val="24"/>
          <w:szCs w:val="24"/>
        </w:rPr>
        <w:t xml:space="preserve">to </w:t>
      </w:r>
      <w:r w:rsidR="00B7230B" w:rsidRPr="00A259B4">
        <w:rPr>
          <w:sz w:val="24"/>
          <w:szCs w:val="24"/>
        </w:rPr>
        <w:t xml:space="preserve">effectively and appropriately assign federal and contractor personnel to perform Agency functions.   </w:t>
      </w:r>
    </w:p>
    <w:p w14:paraId="39E9FD89" w14:textId="77777777" w:rsidR="00501D31" w:rsidRDefault="00501D31" w:rsidP="00D51625">
      <w:pPr>
        <w:pStyle w:val="CommentText"/>
        <w:ind w:firstLine="0"/>
        <w:rPr>
          <w:sz w:val="24"/>
          <w:szCs w:val="24"/>
        </w:rPr>
      </w:pPr>
    </w:p>
    <w:p w14:paraId="60B03F38" w14:textId="77777777" w:rsidR="00501D31" w:rsidRDefault="00501D31" w:rsidP="00D51625">
      <w:pPr>
        <w:pStyle w:val="CommentText"/>
        <w:ind w:firstLine="0"/>
        <w:rPr>
          <w:sz w:val="24"/>
          <w:szCs w:val="24"/>
        </w:rPr>
      </w:pPr>
    </w:p>
    <w:p w14:paraId="64762800" w14:textId="77777777" w:rsidR="00501D31" w:rsidRDefault="00501D31" w:rsidP="00D51625">
      <w:pPr>
        <w:pStyle w:val="CommentText"/>
        <w:ind w:firstLine="0"/>
        <w:rPr>
          <w:sz w:val="24"/>
          <w:szCs w:val="24"/>
        </w:rPr>
      </w:pPr>
    </w:p>
    <w:p w14:paraId="23E96DFB" w14:textId="77777777" w:rsidR="00501D31" w:rsidRDefault="00501D31" w:rsidP="00D51625">
      <w:pPr>
        <w:pStyle w:val="CommentText"/>
        <w:ind w:firstLine="0"/>
        <w:rPr>
          <w:sz w:val="24"/>
          <w:szCs w:val="24"/>
        </w:rPr>
      </w:pPr>
    </w:p>
    <w:p w14:paraId="42CF3EC5" w14:textId="77777777" w:rsidR="00AE6A8D" w:rsidRDefault="00AE6A8D" w:rsidP="00AE6A8D"/>
    <w:p w14:paraId="566D6D3D" w14:textId="62DD124A" w:rsidR="0044516C" w:rsidRPr="005A6027" w:rsidRDefault="0044516C" w:rsidP="00E7413B">
      <w:pPr>
        <w:autoSpaceDE w:val="0"/>
        <w:autoSpaceDN w:val="0"/>
        <w:adjustRightInd w:val="0"/>
        <w:spacing w:after="200"/>
        <w:ind w:left="270" w:firstLine="0"/>
        <w:sectPr w:rsidR="0044516C" w:rsidRPr="005A6027" w:rsidSect="00A92CE7">
          <w:footerReference w:type="default" r:id="rId11"/>
          <w:pgSz w:w="12240" w:h="15840"/>
          <w:pgMar w:top="1440" w:right="1440" w:bottom="1260" w:left="1440" w:header="720" w:footer="288" w:gutter="0"/>
          <w:pgNumType w:start="0"/>
          <w:cols w:space="720"/>
          <w:titlePg/>
          <w:docGrid w:linePitch="360"/>
        </w:sectPr>
      </w:pPr>
    </w:p>
    <w:p w14:paraId="1C685192" w14:textId="592BFCA1" w:rsidR="00EA41A6" w:rsidRDefault="00EA41A6" w:rsidP="00EA41A6">
      <w:pPr>
        <w:pStyle w:val="Heading1"/>
        <w:rPr>
          <w:rFonts w:ascii="Calibri" w:hAnsi="Calibri"/>
          <w:color w:val="1F497D"/>
        </w:rPr>
      </w:pPr>
      <w:bookmarkStart w:id="63" w:name="_Toc317750812"/>
      <w:bookmarkStart w:id="64" w:name="_Toc318209853"/>
      <w:bookmarkStart w:id="65" w:name="_Toc318381341"/>
      <w:r w:rsidRPr="003E20FC">
        <w:rPr>
          <w:rFonts w:ascii="Calibri" w:hAnsi="Calibri"/>
          <w:color w:val="1F497D"/>
        </w:rPr>
        <w:lastRenderedPageBreak/>
        <w:t xml:space="preserve">APPENDIX </w:t>
      </w:r>
      <w:r w:rsidR="00772EA1">
        <w:rPr>
          <w:rFonts w:ascii="Calibri" w:hAnsi="Calibri"/>
          <w:color w:val="1F497D"/>
        </w:rPr>
        <w:t>A</w:t>
      </w:r>
      <w:r w:rsidRPr="003E20FC">
        <w:rPr>
          <w:rFonts w:ascii="Calibri" w:hAnsi="Calibri"/>
          <w:color w:val="1F497D"/>
        </w:rPr>
        <w:t xml:space="preserve">. </w:t>
      </w:r>
      <w:r>
        <w:rPr>
          <w:rFonts w:ascii="Calibri" w:hAnsi="Calibri"/>
          <w:color w:val="1F497D"/>
        </w:rPr>
        <w:t>USAID SERVICE CONTRACT INVENTORY SUMMARY</w:t>
      </w:r>
      <w:bookmarkEnd w:id="63"/>
      <w:bookmarkEnd w:id="64"/>
      <w:bookmarkEnd w:id="65"/>
      <w:r w:rsidR="00A15EA7">
        <w:rPr>
          <w:rFonts w:ascii="Calibri" w:hAnsi="Calibri"/>
          <w:color w:val="1F497D"/>
        </w:rPr>
        <w:t xml:space="preserve"> (Including Contracts less than or equal to $25,000)</w:t>
      </w:r>
      <w:r w:rsidR="00C970DB">
        <w:rPr>
          <w:rFonts w:ascii="Calibri" w:hAnsi="Calibri"/>
          <w:color w:val="1F497D"/>
        </w:rPr>
        <w:t xml:space="preserve"> </w:t>
      </w:r>
    </w:p>
    <w:p w14:paraId="2DD09714" w14:textId="242693E0" w:rsidR="00C970DB" w:rsidRPr="00C970DB" w:rsidRDefault="00C970DB" w:rsidP="00C970DB">
      <w:r>
        <w:rPr>
          <w:color w:val="FF0000"/>
        </w:rPr>
        <w:t>*Note--</w:t>
      </w:r>
      <w:r w:rsidRPr="00C970DB">
        <w:rPr>
          <w:color w:val="FF0000"/>
        </w:rPr>
        <w:t>These totals include contracts less than or equal to $25,000 and as a result will differ from the totals in the Agency Report.</w:t>
      </w:r>
    </w:p>
    <w:tbl>
      <w:tblPr>
        <w:tblW w:w="13335" w:type="dxa"/>
        <w:tblInd w:w="93" w:type="dxa"/>
        <w:tblLayout w:type="fixed"/>
        <w:tblLook w:val="04A0" w:firstRow="1" w:lastRow="0" w:firstColumn="1" w:lastColumn="0" w:noHBand="0" w:noVBand="1"/>
      </w:tblPr>
      <w:tblGrid>
        <w:gridCol w:w="15"/>
        <w:gridCol w:w="481"/>
        <w:gridCol w:w="35"/>
        <w:gridCol w:w="112"/>
        <w:gridCol w:w="1888"/>
        <w:gridCol w:w="595"/>
        <w:gridCol w:w="399"/>
        <w:gridCol w:w="262"/>
        <w:gridCol w:w="8"/>
        <w:gridCol w:w="450"/>
        <w:gridCol w:w="85"/>
        <w:gridCol w:w="725"/>
        <w:gridCol w:w="268"/>
        <w:gridCol w:w="283"/>
        <w:gridCol w:w="169"/>
        <w:gridCol w:w="444"/>
        <w:gridCol w:w="36"/>
        <w:gridCol w:w="150"/>
        <w:gridCol w:w="632"/>
        <w:gridCol w:w="78"/>
        <w:gridCol w:w="10"/>
        <w:gridCol w:w="455"/>
        <w:gridCol w:w="271"/>
        <w:gridCol w:w="264"/>
        <w:gridCol w:w="246"/>
        <w:gridCol w:w="226"/>
        <w:gridCol w:w="518"/>
        <w:gridCol w:w="37"/>
        <w:gridCol w:w="181"/>
        <w:gridCol w:w="714"/>
        <w:gridCol w:w="148"/>
        <w:gridCol w:w="90"/>
        <w:gridCol w:w="305"/>
        <w:gridCol w:w="235"/>
        <w:gridCol w:w="90"/>
        <w:gridCol w:w="284"/>
        <w:gridCol w:w="256"/>
        <w:gridCol w:w="46"/>
        <w:gridCol w:w="307"/>
        <w:gridCol w:w="187"/>
        <w:gridCol w:w="422"/>
        <w:gridCol w:w="208"/>
        <w:gridCol w:w="720"/>
      </w:tblGrid>
      <w:tr w:rsidR="00D14D38" w:rsidRPr="00D14D38" w14:paraId="157A5446" w14:textId="77777777" w:rsidTr="00A15EA7">
        <w:trPr>
          <w:trHeight w:val="176"/>
        </w:trPr>
        <w:tc>
          <w:tcPr>
            <w:tcW w:w="496" w:type="dxa"/>
            <w:gridSpan w:val="2"/>
            <w:tcBorders>
              <w:top w:val="single" w:sz="8" w:space="0" w:color="auto"/>
              <w:left w:val="single" w:sz="8" w:space="0" w:color="auto"/>
              <w:bottom w:val="nil"/>
              <w:right w:val="nil"/>
            </w:tcBorders>
            <w:shd w:val="clear" w:color="000000" w:fill="FFFFFF"/>
            <w:noWrap/>
            <w:vAlign w:val="bottom"/>
            <w:hideMark/>
          </w:tcPr>
          <w:p w14:paraId="5AB3073C" w14:textId="77777777" w:rsidR="00D14D38" w:rsidRPr="00D14D38" w:rsidRDefault="00D14D38" w:rsidP="00D14D38">
            <w:pPr>
              <w:ind w:firstLine="0"/>
              <w:rPr>
                <w:rFonts w:cs="Calibri"/>
                <w:color w:val="000000"/>
                <w:sz w:val="16"/>
                <w:szCs w:val="16"/>
              </w:rPr>
            </w:pPr>
          </w:p>
        </w:tc>
        <w:tc>
          <w:tcPr>
            <w:tcW w:w="2035" w:type="dxa"/>
            <w:gridSpan w:val="3"/>
            <w:tcBorders>
              <w:top w:val="single" w:sz="8" w:space="0" w:color="auto"/>
              <w:left w:val="nil"/>
              <w:bottom w:val="nil"/>
              <w:right w:val="nil"/>
            </w:tcBorders>
            <w:shd w:val="clear" w:color="000000" w:fill="FFFFFF"/>
            <w:noWrap/>
            <w:vAlign w:val="bottom"/>
            <w:hideMark/>
          </w:tcPr>
          <w:p w14:paraId="21296A81"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994" w:type="dxa"/>
            <w:gridSpan w:val="2"/>
            <w:tcBorders>
              <w:top w:val="single" w:sz="8" w:space="0" w:color="auto"/>
              <w:left w:val="nil"/>
              <w:bottom w:val="nil"/>
              <w:right w:val="nil"/>
            </w:tcBorders>
            <w:shd w:val="clear" w:color="000000" w:fill="FFFFFF"/>
            <w:noWrap/>
            <w:vAlign w:val="bottom"/>
            <w:hideMark/>
          </w:tcPr>
          <w:p w14:paraId="4CE7AB4F"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1530" w:type="dxa"/>
            <w:gridSpan w:val="5"/>
            <w:tcBorders>
              <w:top w:val="single" w:sz="8" w:space="0" w:color="auto"/>
              <w:left w:val="nil"/>
              <w:bottom w:val="nil"/>
              <w:right w:val="single" w:sz="8" w:space="0" w:color="auto"/>
            </w:tcBorders>
            <w:shd w:val="clear" w:color="000000" w:fill="FFFFFF"/>
            <w:noWrap/>
            <w:vAlign w:val="bottom"/>
            <w:hideMark/>
          </w:tcPr>
          <w:p w14:paraId="6EA3C45F"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2070" w:type="dxa"/>
            <w:gridSpan w:val="9"/>
            <w:tcBorders>
              <w:top w:val="single" w:sz="8" w:space="0" w:color="auto"/>
              <w:left w:val="nil"/>
              <w:bottom w:val="single" w:sz="4" w:space="0" w:color="auto"/>
              <w:right w:val="single" w:sz="8" w:space="0" w:color="000000"/>
            </w:tcBorders>
            <w:shd w:val="clear" w:color="000000" w:fill="FFFFFF"/>
            <w:noWrap/>
            <w:vAlign w:val="bottom"/>
            <w:hideMark/>
          </w:tcPr>
          <w:p w14:paraId="1BB16614"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Contract Type Analysis</w:t>
            </w:r>
          </w:p>
        </w:tc>
        <w:tc>
          <w:tcPr>
            <w:tcW w:w="3690" w:type="dxa"/>
            <w:gridSpan w:val="13"/>
            <w:tcBorders>
              <w:top w:val="single" w:sz="8" w:space="0" w:color="auto"/>
              <w:left w:val="nil"/>
              <w:bottom w:val="nil"/>
              <w:right w:val="single" w:sz="8" w:space="0" w:color="000000"/>
            </w:tcBorders>
            <w:shd w:val="clear" w:color="000000" w:fill="FFFFFF"/>
            <w:noWrap/>
            <w:vAlign w:val="bottom"/>
            <w:hideMark/>
          </w:tcPr>
          <w:p w14:paraId="7FA5C097"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Competition Analysis</w:t>
            </w:r>
          </w:p>
        </w:tc>
        <w:tc>
          <w:tcPr>
            <w:tcW w:w="2520" w:type="dxa"/>
            <w:gridSpan w:val="9"/>
            <w:tcBorders>
              <w:top w:val="single" w:sz="8" w:space="0" w:color="auto"/>
              <w:left w:val="nil"/>
              <w:bottom w:val="nil"/>
              <w:right w:val="single" w:sz="8" w:space="0" w:color="000000"/>
            </w:tcBorders>
            <w:shd w:val="clear" w:color="000000" w:fill="FFFFFF"/>
            <w:noWrap/>
            <w:vAlign w:val="bottom"/>
            <w:hideMark/>
          </w:tcPr>
          <w:p w14:paraId="14DA4AF5"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Time of Obligation Analysis</w:t>
            </w:r>
          </w:p>
        </w:tc>
      </w:tr>
      <w:tr w:rsidR="00D14D38" w:rsidRPr="00D14D38" w14:paraId="054950F6" w14:textId="77777777" w:rsidTr="00A15EA7">
        <w:trPr>
          <w:trHeight w:val="184"/>
        </w:trPr>
        <w:tc>
          <w:tcPr>
            <w:tcW w:w="496" w:type="dxa"/>
            <w:gridSpan w:val="2"/>
            <w:tcBorders>
              <w:top w:val="nil"/>
              <w:left w:val="single" w:sz="8" w:space="0" w:color="auto"/>
              <w:bottom w:val="single" w:sz="8" w:space="0" w:color="auto"/>
              <w:right w:val="nil"/>
            </w:tcBorders>
            <w:shd w:val="clear" w:color="000000" w:fill="FFFFFF"/>
            <w:noWrap/>
            <w:vAlign w:val="bottom"/>
            <w:hideMark/>
          </w:tcPr>
          <w:p w14:paraId="10FFCEE9"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2035" w:type="dxa"/>
            <w:gridSpan w:val="3"/>
            <w:tcBorders>
              <w:top w:val="nil"/>
              <w:left w:val="nil"/>
              <w:bottom w:val="single" w:sz="8" w:space="0" w:color="auto"/>
              <w:right w:val="nil"/>
            </w:tcBorders>
            <w:shd w:val="clear" w:color="000000" w:fill="FFFFFF"/>
            <w:noWrap/>
            <w:vAlign w:val="bottom"/>
            <w:hideMark/>
          </w:tcPr>
          <w:p w14:paraId="40B16D14"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994" w:type="dxa"/>
            <w:gridSpan w:val="2"/>
            <w:tcBorders>
              <w:top w:val="nil"/>
              <w:left w:val="nil"/>
              <w:bottom w:val="single" w:sz="8" w:space="0" w:color="auto"/>
              <w:right w:val="nil"/>
            </w:tcBorders>
            <w:shd w:val="clear" w:color="000000" w:fill="FFFFFF"/>
            <w:noWrap/>
            <w:vAlign w:val="bottom"/>
            <w:hideMark/>
          </w:tcPr>
          <w:p w14:paraId="71B26716"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1530" w:type="dxa"/>
            <w:gridSpan w:val="5"/>
            <w:tcBorders>
              <w:top w:val="nil"/>
              <w:left w:val="nil"/>
              <w:bottom w:val="single" w:sz="8" w:space="0" w:color="auto"/>
              <w:right w:val="single" w:sz="8" w:space="0" w:color="auto"/>
            </w:tcBorders>
            <w:shd w:val="clear" w:color="000000" w:fill="FFFFFF"/>
            <w:noWrap/>
            <w:vAlign w:val="bottom"/>
            <w:hideMark/>
          </w:tcPr>
          <w:p w14:paraId="6429BA7D" w14:textId="77777777" w:rsidR="00D14D38" w:rsidRPr="00D14D38" w:rsidRDefault="00D14D38" w:rsidP="00D14D38">
            <w:pPr>
              <w:ind w:firstLine="0"/>
              <w:rPr>
                <w:rFonts w:cs="Calibri"/>
                <w:b/>
                <w:bCs/>
                <w:color w:val="000000"/>
                <w:sz w:val="28"/>
                <w:szCs w:val="28"/>
              </w:rPr>
            </w:pPr>
            <w:r w:rsidRPr="00D14D38">
              <w:rPr>
                <w:rFonts w:cs="Calibri"/>
                <w:b/>
                <w:bCs/>
                <w:color w:val="000000"/>
                <w:sz w:val="28"/>
                <w:szCs w:val="28"/>
              </w:rPr>
              <w:t> </w:t>
            </w:r>
          </w:p>
        </w:tc>
        <w:tc>
          <w:tcPr>
            <w:tcW w:w="2070" w:type="dxa"/>
            <w:gridSpan w:val="9"/>
            <w:tcBorders>
              <w:top w:val="single" w:sz="4" w:space="0" w:color="auto"/>
              <w:left w:val="nil"/>
              <w:bottom w:val="single" w:sz="8" w:space="0" w:color="auto"/>
              <w:right w:val="single" w:sz="8" w:space="0" w:color="000000"/>
            </w:tcBorders>
            <w:shd w:val="clear" w:color="000000" w:fill="FFFFFF"/>
            <w:noWrap/>
            <w:vAlign w:val="bottom"/>
            <w:hideMark/>
          </w:tcPr>
          <w:p w14:paraId="2FE44539"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(as % of PSC Obligations)</w:t>
            </w:r>
          </w:p>
        </w:tc>
        <w:tc>
          <w:tcPr>
            <w:tcW w:w="3690" w:type="dxa"/>
            <w:gridSpan w:val="13"/>
            <w:tcBorders>
              <w:top w:val="single" w:sz="4" w:space="0" w:color="auto"/>
              <w:left w:val="nil"/>
              <w:bottom w:val="single" w:sz="8" w:space="0" w:color="auto"/>
              <w:right w:val="single" w:sz="8" w:space="0" w:color="000000"/>
            </w:tcBorders>
            <w:shd w:val="clear" w:color="000000" w:fill="FFFFFF"/>
            <w:noWrap/>
            <w:vAlign w:val="bottom"/>
            <w:hideMark/>
          </w:tcPr>
          <w:p w14:paraId="63406031"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(as % of PSC Obligations)</w:t>
            </w:r>
          </w:p>
        </w:tc>
        <w:tc>
          <w:tcPr>
            <w:tcW w:w="2520" w:type="dxa"/>
            <w:gridSpan w:val="9"/>
            <w:tcBorders>
              <w:top w:val="single" w:sz="4" w:space="0" w:color="auto"/>
              <w:left w:val="nil"/>
              <w:bottom w:val="single" w:sz="8" w:space="0" w:color="auto"/>
              <w:right w:val="single" w:sz="8" w:space="0" w:color="000000"/>
            </w:tcBorders>
            <w:shd w:val="clear" w:color="000000" w:fill="FFFFFF"/>
            <w:noWrap/>
            <w:vAlign w:val="bottom"/>
            <w:hideMark/>
          </w:tcPr>
          <w:p w14:paraId="37B71264"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(as % of PSC Obligations)</w:t>
            </w:r>
          </w:p>
        </w:tc>
      </w:tr>
      <w:tr w:rsidR="00D14D38" w:rsidRPr="00D14D38" w14:paraId="60B4368B" w14:textId="77777777" w:rsidTr="00A259B4">
        <w:trPr>
          <w:trHeight w:val="141"/>
        </w:trPr>
        <w:tc>
          <w:tcPr>
            <w:tcW w:w="496" w:type="dxa"/>
            <w:gridSpan w:val="2"/>
            <w:tcBorders>
              <w:top w:val="nil"/>
              <w:left w:val="nil"/>
              <w:bottom w:val="nil"/>
              <w:right w:val="nil"/>
            </w:tcBorders>
            <w:shd w:val="clear" w:color="000000" w:fill="000000"/>
            <w:noWrap/>
            <w:vAlign w:val="bottom"/>
            <w:hideMark/>
          </w:tcPr>
          <w:p w14:paraId="68B39D8B" w14:textId="77777777" w:rsidR="00D14D38" w:rsidRPr="00D14D38" w:rsidRDefault="00D14D38" w:rsidP="00D14D38">
            <w:pPr>
              <w:ind w:firstLine="0"/>
              <w:rPr>
                <w:rFonts w:cs="Calibri"/>
                <w:color w:val="000000"/>
                <w:sz w:val="16"/>
                <w:szCs w:val="16"/>
              </w:rPr>
            </w:pPr>
            <w:r w:rsidRPr="00D14D38">
              <w:rPr>
                <w:rFonts w:cs="Calibri"/>
                <w:color w:val="000000"/>
                <w:sz w:val="16"/>
                <w:szCs w:val="16"/>
              </w:rPr>
              <w:t> </w:t>
            </w:r>
          </w:p>
        </w:tc>
        <w:tc>
          <w:tcPr>
            <w:tcW w:w="2035" w:type="dxa"/>
            <w:gridSpan w:val="3"/>
            <w:tcBorders>
              <w:top w:val="nil"/>
              <w:left w:val="nil"/>
              <w:bottom w:val="nil"/>
              <w:right w:val="nil"/>
            </w:tcBorders>
            <w:shd w:val="clear" w:color="000000" w:fill="000000"/>
            <w:noWrap/>
            <w:vAlign w:val="bottom"/>
            <w:hideMark/>
          </w:tcPr>
          <w:p w14:paraId="4DAFD5D5" w14:textId="77777777" w:rsidR="00D14D38" w:rsidRPr="00D14D38" w:rsidRDefault="00D14D38" w:rsidP="00D14D38">
            <w:pPr>
              <w:ind w:firstLine="0"/>
              <w:rPr>
                <w:rFonts w:cs="Calibri"/>
                <w:color w:val="000000"/>
                <w:sz w:val="16"/>
                <w:szCs w:val="16"/>
              </w:rPr>
            </w:pPr>
            <w:r w:rsidRPr="00D14D38">
              <w:rPr>
                <w:rFonts w:cs="Calibri"/>
                <w:color w:val="000000"/>
                <w:sz w:val="16"/>
                <w:szCs w:val="16"/>
              </w:rPr>
              <w:t> </w:t>
            </w:r>
          </w:p>
        </w:tc>
        <w:tc>
          <w:tcPr>
            <w:tcW w:w="994" w:type="dxa"/>
            <w:gridSpan w:val="2"/>
            <w:tcBorders>
              <w:top w:val="nil"/>
              <w:left w:val="nil"/>
              <w:bottom w:val="nil"/>
              <w:right w:val="nil"/>
            </w:tcBorders>
            <w:shd w:val="clear" w:color="000000" w:fill="000000"/>
            <w:noWrap/>
            <w:vAlign w:val="bottom"/>
            <w:hideMark/>
          </w:tcPr>
          <w:p w14:paraId="6DAB1B47" w14:textId="77777777" w:rsidR="00D14D38" w:rsidRPr="00D14D38" w:rsidRDefault="00D14D38" w:rsidP="00D14D38">
            <w:pPr>
              <w:ind w:firstLine="0"/>
              <w:rPr>
                <w:rFonts w:cs="Calibri"/>
                <w:color w:val="000000"/>
                <w:sz w:val="16"/>
                <w:szCs w:val="16"/>
              </w:rPr>
            </w:pPr>
            <w:r w:rsidRPr="00D14D38">
              <w:rPr>
                <w:rFonts w:cs="Calibri"/>
                <w:color w:val="000000"/>
                <w:sz w:val="16"/>
                <w:szCs w:val="16"/>
              </w:rPr>
              <w:t> </w:t>
            </w:r>
          </w:p>
        </w:tc>
        <w:tc>
          <w:tcPr>
            <w:tcW w:w="3600" w:type="dxa"/>
            <w:gridSpan w:val="14"/>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584256E5"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 </w:t>
            </w:r>
          </w:p>
        </w:tc>
        <w:tc>
          <w:tcPr>
            <w:tcW w:w="3690" w:type="dxa"/>
            <w:gridSpan w:val="13"/>
            <w:tcBorders>
              <w:top w:val="nil"/>
              <w:left w:val="nil"/>
              <w:bottom w:val="nil"/>
              <w:right w:val="single" w:sz="8" w:space="0" w:color="000000"/>
            </w:tcBorders>
            <w:shd w:val="clear" w:color="000000" w:fill="000000"/>
            <w:noWrap/>
            <w:vAlign w:val="bottom"/>
            <w:hideMark/>
          </w:tcPr>
          <w:p w14:paraId="040C82CF"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 </w:t>
            </w:r>
          </w:p>
        </w:tc>
        <w:tc>
          <w:tcPr>
            <w:tcW w:w="2520" w:type="dxa"/>
            <w:gridSpan w:val="9"/>
            <w:tcBorders>
              <w:top w:val="nil"/>
              <w:left w:val="nil"/>
              <w:bottom w:val="nil"/>
              <w:right w:val="single" w:sz="8" w:space="0" w:color="000000"/>
            </w:tcBorders>
            <w:shd w:val="clear" w:color="000000" w:fill="000000"/>
            <w:noWrap/>
            <w:vAlign w:val="bottom"/>
            <w:hideMark/>
          </w:tcPr>
          <w:p w14:paraId="6F02FD16" w14:textId="77777777" w:rsidR="00D14D38" w:rsidRPr="00D14D38" w:rsidRDefault="00D14D38" w:rsidP="00D14D38">
            <w:pPr>
              <w:ind w:firstLine="0"/>
              <w:jc w:val="center"/>
              <w:rPr>
                <w:rFonts w:cs="Calibri"/>
                <w:color w:val="000000"/>
                <w:sz w:val="16"/>
                <w:szCs w:val="16"/>
              </w:rPr>
            </w:pPr>
            <w:r w:rsidRPr="00D14D38">
              <w:rPr>
                <w:rFonts w:cs="Calibri"/>
                <w:color w:val="000000"/>
                <w:sz w:val="16"/>
                <w:szCs w:val="16"/>
              </w:rPr>
              <w:t> </w:t>
            </w:r>
          </w:p>
        </w:tc>
      </w:tr>
      <w:tr w:rsidR="00A259B4" w:rsidRPr="00D14D38" w14:paraId="23442E04" w14:textId="77777777" w:rsidTr="00E01ECE">
        <w:trPr>
          <w:trHeight w:val="526"/>
        </w:trPr>
        <w:tc>
          <w:tcPr>
            <w:tcW w:w="2531" w:type="dxa"/>
            <w:gridSpan w:val="5"/>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7C9D4E94" w14:textId="77777777" w:rsidR="00D14D38" w:rsidRPr="00D14D38" w:rsidRDefault="00D14D38" w:rsidP="00D14D38">
            <w:pPr>
              <w:ind w:firstLine="0"/>
              <w:rPr>
                <w:rFonts w:cs="Calibri"/>
                <w:b/>
                <w:bCs/>
                <w:color w:val="000000"/>
                <w:sz w:val="16"/>
                <w:szCs w:val="16"/>
              </w:rPr>
            </w:pPr>
            <w:r w:rsidRPr="00D14D38">
              <w:rPr>
                <w:rFonts w:cs="Calibri"/>
                <w:b/>
                <w:bCs/>
                <w:color w:val="000000"/>
                <w:sz w:val="16"/>
                <w:szCs w:val="16"/>
              </w:rPr>
              <w:t>Special Interest Functions</w:t>
            </w:r>
          </w:p>
        </w:tc>
        <w:tc>
          <w:tcPr>
            <w:tcW w:w="994" w:type="dxa"/>
            <w:gridSpan w:val="2"/>
            <w:tcBorders>
              <w:top w:val="single" w:sz="8" w:space="0" w:color="auto"/>
              <w:left w:val="nil"/>
              <w:bottom w:val="single" w:sz="4" w:space="0" w:color="auto"/>
              <w:right w:val="single" w:sz="4" w:space="0" w:color="auto"/>
            </w:tcBorders>
            <w:shd w:val="clear" w:color="000000" w:fill="FFFFFF"/>
            <w:noWrap/>
            <w:vAlign w:val="bottom"/>
            <w:hideMark/>
          </w:tcPr>
          <w:p w14:paraId="39DC8D09"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Obligations</w:t>
            </w:r>
          </w:p>
        </w:tc>
        <w:tc>
          <w:tcPr>
            <w:tcW w:w="720" w:type="dxa"/>
            <w:gridSpan w:val="3"/>
            <w:tcBorders>
              <w:top w:val="nil"/>
              <w:left w:val="nil"/>
              <w:bottom w:val="single" w:sz="4" w:space="0" w:color="auto"/>
              <w:right w:val="single" w:sz="8" w:space="0" w:color="auto"/>
            </w:tcBorders>
            <w:shd w:val="clear" w:color="000000" w:fill="FFFFFF"/>
            <w:vAlign w:val="bottom"/>
            <w:hideMark/>
          </w:tcPr>
          <w:p w14:paraId="5D1B631E" w14:textId="77777777" w:rsidR="00D14D38" w:rsidRPr="00D14D38" w:rsidRDefault="00D14D38" w:rsidP="00A5642D">
            <w:pPr>
              <w:ind w:firstLine="0"/>
              <w:jc w:val="center"/>
              <w:rPr>
                <w:rFonts w:cs="Calibri"/>
                <w:b/>
                <w:bCs/>
                <w:color w:val="000000"/>
                <w:sz w:val="16"/>
                <w:szCs w:val="16"/>
              </w:rPr>
            </w:pPr>
            <w:r w:rsidRPr="00D14D38">
              <w:rPr>
                <w:rFonts w:cs="Calibri"/>
                <w:b/>
                <w:bCs/>
                <w:color w:val="000000"/>
                <w:sz w:val="16"/>
                <w:szCs w:val="16"/>
              </w:rPr>
              <w:t xml:space="preserve">% Total </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7EB64F5C"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Fixed Price</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330F77FB"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Cost</w:t>
            </w:r>
          </w:p>
        </w:tc>
        <w:tc>
          <w:tcPr>
            <w:tcW w:w="630" w:type="dxa"/>
            <w:gridSpan w:val="3"/>
            <w:tcBorders>
              <w:top w:val="nil"/>
              <w:left w:val="nil"/>
              <w:bottom w:val="single" w:sz="4" w:space="0" w:color="auto"/>
              <w:right w:val="single" w:sz="4" w:space="0" w:color="auto"/>
            </w:tcBorders>
            <w:shd w:val="clear" w:color="000000" w:fill="FFFFFF"/>
            <w:vAlign w:val="bottom"/>
            <w:hideMark/>
          </w:tcPr>
          <w:p w14:paraId="737A9FE3" w14:textId="77777777" w:rsidR="00D14D38" w:rsidRPr="00D14D38" w:rsidRDefault="00D14D38" w:rsidP="00A5642D">
            <w:pPr>
              <w:ind w:firstLine="0"/>
              <w:jc w:val="center"/>
              <w:rPr>
                <w:rFonts w:cs="Calibri"/>
                <w:b/>
                <w:bCs/>
                <w:color w:val="000000"/>
                <w:sz w:val="16"/>
                <w:szCs w:val="16"/>
              </w:rPr>
            </w:pPr>
            <w:r w:rsidRPr="00D14D38">
              <w:rPr>
                <w:rFonts w:cs="Calibri"/>
                <w:b/>
                <w:bCs/>
                <w:color w:val="000000"/>
                <w:sz w:val="16"/>
                <w:szCs w:val="16"/>
              </w:rPr>
              <w:t>T</w:t>
            </w:r>
            <w:r w:rsidR="00A5642D">
              <w:rPr>
                <w:rFonts w:cs="Calibri"/>
                <w:b/>
                <w:bCs/>
                <w:color w:val="000000"/>
                <w:sz w:val="16"/>
                <w:szCs w:val="16"/>
              </w:rPr>
              <w:t>&amp;M</w:t>
            </w:r>
          </w:p>
        </w:tc>
        <w:tc>
          <w:tcPr>
            <w:tcW w:w="720" w:type="dxa"/>
            <w:gridSpan w:val="3"/>
            <w:tcBorders>
              <w:top w:val="nil"/>
              <w:left w:val="nil"/>
              <w:bottom w:val="single" w:sz="4" w:space="0" w:color="auto"/>
              <w:right w:val="nil"/>
            </w:tcBorders>
            <w:shd w:val="clear" w:color="000000" w:fill="FFFFFF"/>
            <w:noWrap/>
            <w:vAlign w:val="bottom"/>
            <w:hideMark/>
          </w:tcPr>
          <w:p w14:paraId="4254C126"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Other</w:t>
            </w:r>
          </w:p>
        </w:tc>
        <w:tc>
          <w:tcPr>
            <w:tcW w:w="990" w:type="dxa"/>
            <w:gridSpan w:val="3"/>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4882A80B"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Competed</w:t>
            </w:r>
          </w:p>
        </w:tc>
        <w:tc>
          <w:tcPr>
            <w:tcW w:w="990" w:type="dxa"/>
            <w:gridSpan w:val="3"/>
            <w:tcBorders>
              <w:top w:val="single" w:sz="8" w:space="0" w:color="auto"/>
              <w:left w:val="nil"/>
              <w:bottom w:val="single" w:sz="4" w:space="0" w:color="auto"/>
              <w:right w:val="single" w:sz="4" w:space="0" w:color="auto"/>
            </w:tcBorders>
            <w:shd w:val="clear" w:color="000000" w:fill="FFFFFF"/>
            <w:noWrap/>
            <w:vAlign w:val="bottom"/>
            <w:hideMark/>
          </w:tcPr>
          <w:p w14:paraId="577594A6"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Not Competed</w:t>
            </w:r>
          </w:p>
        </w:tc>
        <w:tc>
          <w:tcPr>
            <w:tcW w:w="1080" w:type="dxa"/>
            <w:gridSpan w:val="4"/>
            <w:tcBorders>
              <w:top w:val="single" w:sz="8" w:space="0" w:color="auto"/>
              <w:left w:val="nil"/>
              <w:bottom w:val="single" w:sz="4" w:space="0" w:color="auto"/>
              <w:right w:val="single" w:sz="4" w:space="0" w:color="auto"/>
            </w:tcBorders>
            <w:shd w:val="clear" w:color="000000" w:fill="FFFFFF"/>
            <w:vAlign w:val="bottom"/>
            <w:hideMark/>
          </w:tcPr>
          <w:p w14:paraId="54D4784C" w14:textId="77777777" w:rsidR="00D14D38" w:rsidRPr="00D14D38" w:rsidRDefault="00D14D38" w:rsidP="006F74D1">
            <w:pPr>
              <w:ind w:firstLine="0"/>
              <w:jc w:val="center"/>
              <w:rPr>
                <w:rFonts w:cs="Calibri"/>
                <w:b/>
                <w:bCs/>
                <w:color w:val="000000"/>
                <w:sz w:val="16"/>
                <w:szCs w:val="16"/>
              </w:rPr>
            </w:pPr>
            <w:r w:rsidRPr="00D14D38">
              <w:rPr>
                <w:rFonts w:cs="Calibri"/>
                <w:b/>
                <w:bCs/>
                <w:color w:val="000000"/>
                <w:sz w:val="16"/>
                <w:szCs w:val="16"/>
              </w:rPr>
              <w:t>N</w:t>
            </w:r>
            <w:r w:rsidR="005F4B3E">
              <w:rPr>
                <w:rFonts w:cs="Calibri"/>
                <w:b/>
                <w:bCs/>
                <w:color w:val="000000"/>
                <w:sz w:val="16"/>
                <w:szCs w:val="16"/>
              </w:rPr>
              <w:t>/A For C</w:t>
            </w:r>
            <w:r w:rsidR="006F74D1">
              <w:rPr>
                <w:rFonts w:cs="Calibri"/>
                <w:b/>
                <w:bCs/>
                <w:color w:val="000000"/>
                <w:sz w:val="16"/>
                <w:szCs w:val="16"/>
              </w:rPr>
              <w:t>o</w:t>
            </w:r>
            <w:r w:rsidRPr="00D14D38">
              <w:rPr>
                <w:rFonts w:cs="Calibri"/>
                <w:b/>
                <w:bCs/>
                <w:color w:val="000000"/>
                <w:sz w:val="16"/>
                <w:szCs w:val="16"/>
              </w:rPr>
              <w:t>mpetition</w:t>
            </w:r>
          </w:p>
        </w:tc>
        <w:tc>
          <w:tcPr>
            <w:tcW w:w="630" w:type="dxa"/>
            <w:gridSpan w:val="3"/>
            <w:tcBorders>
              <w:top w:val="single" w:sz="8" w:space="0" w:color="auto"/>
              <w:left w:val="nil"/>
              <w:bottom w:val="single" w:sz="4" w:space="0" w:color="auto"/>
              <w:right w:val="single" w:sz="8" w:space="0" w:color="auto"/>
            </w:tcBorders>
            <w:shd w:val="clear" w:color="000000" w:fill="FFFFFF"/>
            <w:noWrap/>
            <w:vAlign w:val="bottom"/>
            <w:hideMark/>
          </w:tcPr>
          <w:p w14:paraId="7617ED33"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Blank</w:t>
            </w:r>
          </w:p>
        </w:tc>
        <w:tc>
          <w:tcPr>
            <w:tcW w:w="630" w:type="dxa"/>
            <w:gridSpan w:val="3"/>
            <w:tcBorders>
              <w:top w:val="single" w:sz="8" w:space="0" w:color="auto"/>
              <w:left w:val="nil"/>
              <w:bottom w:val="single" w:sz="4" w:space="0" w:color="auto"/>
              <w:right w:val="single" w:sz="4" w:space="0" w:color="auto"/>
            </w:tcBorders>
            <w:shd w:val="clear" w:color="000000" w:fill="FFFFFF"/>
            <w:noWrap/>
            <w:vAlign w:val="bottom"/>
            <w:hideMark/>
          </w:tcPr>
          <w:p w14:paraId="0EF3A575"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Q1</w:t>
            </w:r>
          </w:p>
        </w:tc>
        <w:tc>
          <w:tcPr>
            <w:tcW w:w="540" w:type="dxa"/>
            <w:gridSpan w:val="3"/>
            <w:tcBorders>
              <w:top w:val="single" w:sz="8" w:space="0" w:color="auto"/>
              <w:left w:val="nil"/>
              <w:bottom w:val="single" w:sz="4" w:space="0" w:color="auto"/>
              <w:right w:val="single" w:sz="4" w:space="0" w:color="auto"/>
            </w:tcBorders>
            <w:shd w:val="clear" w:color="000000" w:fill="FFFFFF"/>
            <w:noWrap/>
            <w:vAlign w:val="bottom"/>
            <w:hideMark/>
          </w:tcPr>
          <w:p w14:paraId="341F2A95"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Q2</w:t>
            </w:r>
          </w:p>
        </w:tc>
        <w:tc>
          <w:tcPr>
            <w:tcW w:w="630" w:type="dxa"/>
            <w:gridSpan w:val="2"/>
            <w:tcBorders>
              <w:top w:val="single" w:sz="8" w:space="0" w:color="auto"/>
              <w:left w:val="nil"/>
              <w:bottom w:val="single" w:sz="4" w:space="0" w:color="auto"/>
              <w:right w:val="single" w:sz="4" w:space="0" w:color="auto"/>
            </w:tcBorders>
            <w:shd w:val="clear" w:color="000000" w:fill="FFFFFF"/>
            <w:noWrap/>
            <w:vAlign w:val="bottom"/>
            <w:hideMark/>
          </w:tcPr>
          <w:p w14:paraId="2AB16EFF"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Q3</w:t>
            </w:r>
          </w:p>
        </w:tc>
        <w:tc>
          <w:tcPr>
            <w:tcW w:w="720" w:type="dxa"/>
            <w:tcBorders>
              <w:top w:val="single" w:sz="8" w:space="0" w:color="auto"/>
              <w:left w:val="nil"/>
              <w:bottom w:val="single" w:sz="4" w:space="0" w:color="auto"/>
              <w:right w:val="single" w:sz="8" w:space="0" w:color="auto"/>
            </w:tcBorders>
            <w:shd w:val="clear" w:color="000000" w:fill="FFFFFF"/>
            <w:noWrap/>
            <w:vAlign w:val="bottom"/>
            <w:hideMark/>
          </w:tcPr>
          <w:p w14:paraId="73FBF072" w14:textId="77777777" w:rsidR="00D14D38" w:rsidRPr="00D14D38" w:rsidRDefault="00D14D38" w:rsidP="00D14D38">
            <w:pPr>
              <w:ind w:firstLine="0"/>
              <w:jc w:val="center"/>
              <w:rPr>
                <w:rFonts w:cs="Calibri"/>
                <w:b/>
                <w:bCs/>
                <w:color w:val="000000"/>
                <w:sz w:val="16"/>
                <w:szCs w:val="16"/>
              </w:rPr>
            </w:pPr>
            <w:r w:rsidRPr="00D14D38">
              <w:rPr>
                <w:rFonts w:cs="Calibri"/>
                <w:b/>
                <w:bCs/>
                <w:color w:val="000000"/>
                <w:sz w:val="16"/>
                <w:szCs w:val="16"/>
              </w:rPr>
              <w:t>Q4</w:t>
            </w:r>
          </w:p>
        </w:tc>
      </w:tr>
      <w:tr w:rsidR="00A259B4" w:rsidRPr="00D14D38" w14:paraId="31D1EB48"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09A618D0" w14:textId="2821C91F" w:rsidR="00D14D38" w:rsidRPr="00A5642D" w:rsidRDefault="00A15EA7" w:rsidP="00D14D38">
            <w:pPr>
              <w:ind w:firstLine="0"/>
              <w:rPr>
                <w:rFonts w:asciiTheme="minorHAnsi" w:hAnsiTheme="minorHAnsi" w:cstheme="minorHAnsi"/>
                <w:color w:val="000000"/>
                <w:sz w:val="12"/>
                <w:szCs w:val="12"/>
              </w:rPr>
            </w:pPr>
            <w:r>
              <w:rPr>
                <w:rFonts w:asciiTheme="minorHAnsi" w:hAnsiTheme="minorHAnsi" w:cstheme="minorHAnsi"/>
                <w:color w:val="000000"/>
                <w:sz w:val="12"/>
                <w:szCs w:val="12"/>
              </w:rPr>
              <w:t xml:space="preserve">   </w:t>
            </w:r>
            <w:r w:rsidR="00D14D38" w:rsidRPr="00A5642D">
              <w:rPr>
                <w:rFonts w:asciiTheme="minorHAnsi" w:hAnsiTheme="minorHAnsi" w:cstheme="minorHAnsi"/>
                <w:color w:val="000000"/>
                <w:sz w:val="12"/>
                <w:szCs w:val="12"/>
              </w:rPr>
              <w:t xml:space="preserve">B505 </w:t>
            </w:r>
          </w:p>
        </w:tc>
        <w:tc>
          <w:tcPr>
            <w:tcW w:w="1888" w:type="dxa"/>
            <w:tcBorders>
              <w:top w:val="nil"/>
              <w:left w:val="nil"/>
              <w:bottom w:val="single" w:sz="4" w:space="0" w:color="auto"/>
              <w:right w:val="single" w:sz="4" w:space="0" w:color="auto"/>
            </w:tcBorders>
            <w:shd w:val="clear" w:color="000000" w:fill="FFFFFF"/>
            <w:noWrap/>
            <w:vAlign w:val="bottom"/>
            <w:hideMark/>
          </w:tcPr>
          <w:p w14:paraId="4412905F"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COST BENEFIT ANALYSIS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173957D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0DEAB57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00401CC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369BC40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0BBDE9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nil"/>
            </w:tcBorders>
            <w:shd w:val="clear" w:color="000000" w:fill="FFFFFF"/>
            <w:noWrap/>
            <w:vAlign w:val="bottom"/>
            <w:hideMark/>
          </w:tcPr>
          <w:p w14:paraId="125728D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34C7703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6229B8B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75A0152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1959513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28E6E9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7D35AA76"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0ED96AA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tcBorders>
              <w:top w:val="nil"/>
              <w:left w:val="nil"/>
              <w:bottom w:val="single" w:sz="4" w:space="0" w:color="auto"/>
              <w:right w:val="single" w:sz="8" w:space="0" w:color="auto"/>
            </w:tcBorders>
            <w:shd w:val="clear" w:color="000000" w:fill="FFFFFF"/>
            <w:noWrap/>
            <w:vAlign w:val="bottom"/>
            <w:hideMark/>
          </w:tcPr>
          <w:p w14:paraId="45DC5C6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r>
      <w:tr w:rsidR="00A259B4" w:rsidRPr="00D14D38" w14:paraId="78B2FA58" w14:textId="77777777" w:rsidTr="00E01ECE">
        <w:trPr>
          <w:trHeight w:val="197"/>
        </w:trPr>
        <w:tc>
          <w:tcPr>
            <w:tcW w:w="643" w:type="dxa"/>
            <w:gridSpan w:val="4"/>
            <w:tcBorders>
              <w:top w:val="nil"/>
              <w:left w:val="single" w:sz="8" w:space="0" w:color="auto"/>
              <w:bottom w:val="single" w:sz="4" w:space="0" w:color="auto"/>
              <w:right w:val="single" w:sz="4" w:space="0" w:color="auto"/>
            </w:tcBorders>
            <w:shd w:val="clear" w:color="000000" w:fill="FFFFFF"/>
            <w:noWrap/>
            <w:vAlign w:val="center"/>
            <w:hideMark/>
          </w:tcPr>
          <w:p w14:paraId="5D3BF967" w14:textId="77777777" w:rsidR="00D14D38" w:rsidRPr="00A5642D" w:rsidRDefault="00D14D38">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D302</w:t>
            </w:r>
          </w:p>
        </w:tc>
        <w:tc>
          <w:tcPr>
            <w:tcW w:w="1888" w:type="dxa"/>
            <w:tcBorders>
              <w:top w:val="nil"/>
              <w:left w:val="nil"/>
              <w:bottom w:val="single" w:sz="4" w:space="0" w:color="auto"/>
              <w:right w:val="single" w:sz="4" w:space="0" w:color="auto"/>
            </w:tcBorders>
            <w:shd w:val="clear" w:color="000000" w:fill="FFFFFF"/>
            <w:noWrap/>
            <w:vAlign w:val="center"/>
            <w:hideMark/>
          </w:tcPr>
          <w:p w14:paraId="60DBD2DC"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ADP SYSTEMS DEVELOPMENT</w:t>
            </w:r>
            <w:r w:rsidR="005F4B3E">
              <w:rPr>
                <w:rFonts w:asciiTheme="minorHAnsi" w:hAnsiTheme="minorHAnsi" w:cstheme="minorHAnsi"/>
                <w:color w:val="000000"/>
                <w:sz w:val="12"/>
                <w:szCs w:val="12"/>
              </w:rPr>
              <w:t xml:space="preserve"> SER</w:t>
            </w:r>
          </w:p>
        </w:tc>
        <w:tc>
          <w:tcPr>
            <w:tcW w:w="994" w:type="dxa"/>
            <w:gridSpan w:val="2"/>
            <w:tcBorders>
              <w:top w:val="nil"/>
              <w:left w:val="nil"/>
              <w:bottom w:val="single" w:sz="4" w:space="0" w:color="auto"/>
              <w:right w:val="single" w:sz="4" w:space="0" w:color="auto"/>
            </w:tcBorders>
            <w:shd w:val="clear" w:color="000000" w:fill="FFFFFF"/>
            <w:vAlign w:val="center"/>
            <w:hideMark/>
          </w:tcPr>
          <w:p w14:paraId="6C353815" w14:textId="77777777" w:rsidR="00D14D38" w:rsidRPr="00A5642D" w:rsidRDefault="00D14D38">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$93,073.10</w:t>
            </w:r>
          </w:p>
        </w:tc>
        <w:tc>
          <w:tcPr>
            <w:tcW w:w="720" w:type="dxa"/>
            <w:gridSpan w:val="3"/>
            <w:tcBorders>
              <w:top w:val="nil"/>
              <w:left w:val="nil"/>
              <w:bottom w:val="single" w:sz="4" w:space="0" w:color="auto"/>
              <w:right w:val="single" w:sz="8" w:space="0" w:color="auto"/>
            </w:tcBorders>
            <w:shd w:val="clear" w:color="000000" w:fill="FFFFFF"/>
            <w:noWrap/>
            <w:vAlign w:val="center"/>
            <w:hideMark/>
          </w:tcPr>
          <w:p w14:paraId="50B568A0"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0.01%</w:t>
            </w:r>
          </w:p>
        </w:tc>
        <w:tc>
          <w:tcPr>
            <w:tcW w:w="810" w:type="dxa"/>
            <w:gridSpan w:val="2"/>
            <w:tcBorders>
              <w:top w:val="nil"/>
              <w:left w:val="nil"/>
              <w:bottom w:val="single" w:sz="4" w:space="0" w:color="auto"/>
              <w:right w:val="single" w:sz="4" w:space="0" w:color="auto"/>
            </w:tcBorders>
            <w:shd w:val="clear" w:color="000000" w:fill="FFFFFF"/>
            <w:noWrap/>
            <w:vAlign w:val="center"/>
            <w:hideMark/>
          </w:tcPr>
          <w:p w14:paraId="5A7BAAA6"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20" w:type="dxa"/>
            <w:gridSpan w:val="3"/>
            <w:tcBorders>
              <w:top w:val="nil"/>
              <w:left w:val="nil"/>
              <w:bottom w:val="single" w:sz="4" w:space="0" w:color="auto"/>
              <w:right w:val="single" w:sz="4" w:space="0" w:color="auto"/>
            </w:tcBorders>
            <w:shd w:val="clear" w:color="000000" w:fill="FFFFFF"/>
            <w:noWrap/>
            <w:vAlign w:val="center"/>
            <w:hideMark/>
          </w:tcPr>
          <w:p w14:paraId="554E8B0E"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center"/>
            <w:hideMark/>
          </w:tcPr>
          <w:p w14:paraId="41396F61"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nil"/>
            </w:tcBorders>
            <w:shd w:val="clear" w:color="000000" w:fill="FFFFFF"/>
            <w:noWrap/>
            <w:vAlign w:val="center"/>
            <w:hideMark/>
          </w:tcPr>
          <w:p w14:paraId="5372A72A"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center"/>
            <w:hideMark/>
          </w:tcPr>
          <w:p w14:paraId="7083E8AC"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87.67%</w:t>
            </w:r>
          </w:p>
        </w:tc>
        <w:tc>
          <w:tcPr>
            <w:tcW w:w="990" w:type="dxa"/>
            <w:gridSpan w:val="3"/>
            <w:tcBorders>
              <w:top w:val="nil"/>
              <w:left w:val="nil"/>
              <w:bottom w:val="single" w:sz="4" w:space="0" w:color="auto"/>
              <w:right w:val="single" w:sz="4" w:space="0" w:color="auto"/>
            </w:tcBorders>
            <w:shd w:val="clear" w:color="000000" w:fill="FFFFFF"/>
            <w:noWrap/>
            <w:vAlign w:val="center"/>
            <w:hideMark/>
          </w:tcPr>
          <w:p w14:paraId="0F81F657"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12.33%</w:t>
            </w:r>
          </w:p>
        </w:tc>
        <w:tc>
          <w:tcPr>
            <w:tcW w:w="1080" w:type="dxa"/>
            <w:gridSpan w:val="4"/>
            <w:tcBorders>
              <w:top w:val="nil"/>
              <w:left w:val="nil"/>
              <w:bottom w:val="single" w:sz="4" w:space="0" w:color="auto"/>
              <w:right w:val="single" w:sz="4" w:space="0" w:color="auto"/>
            </w:tcBorders>
            <w:shd w:val="clear" w:color="000000" w:fill="FFFFFF"/>
            <w:noWrap/>
            <w:vAlign w:val="center"/>
            <w:hideMark/>
          </w:tcPr>
          <w:p w14:paraId="07D411CB"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center"/>
            <w:hideMark/>
          </w:tcPr>
          <w:p w14:paraId="6DBB5656"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center"/>
            <w:hideMark/>
          </w:tcPr>
          <w:p w14:paraId="46EC06EB" w14:textId="77777777" w:rsidR="00D14D38" w:rsidRPr="00A5642D" w:rsidRDefault="00D14D38">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5.16%</w:t>
            </w:r>
          </w:p>
        </w:tc>
        <w:tc>
          <w:tcPr>
            <w:tcW w:w="540" w:type="dxa"/>
            <w:gridSpan w:val="3"/>
            <w:tcBorders>
              <w:top w:val="nil"/>
              <w:left w:val="nil"/>
              <w:bottom w:val="single" w:sz="4" w:space="0" w:color="auto"/>
              <w:right w:val="single" w:sz="4" w:space="0" w:color="auto"/>
            </w:tcBorders>
            <w:shd w:val="clear" w:color="000000" w:fill="FFFFFF"/>
            <w:noWrap/>
            <w:vAlign w:val="center"/>
            <w:hideMark/>
          </w:tcPr>
          <w:p w14:paraId="67D251F1" w14:textId="77777777" w:rsidR="00D14D38" w:rsidRPr="00A5642D" w:rsidRDefault="00D14D38" w:rsidP="005F4B3E">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2"/>
            <w:tcBorders>
              <w:top w:val="nil"/>
              <w:left w:val="nil"/>
              <w:bottom w:val="single" w:sz="4" w:space="0" w:color="auto"/>
              <w:right w:val="single" w:sz="4" w:space="0" w:color="auto"/>
            </w:tcBorders>
            <w:shd w:val="clear" w:color="000000" w:fill="FFFFFF"/>
            <w:noWrap/>
            <w:vAlign w:val="center"/>
            <w:hideMark/>
          </w:tcPr>
          <w:p w14:paraId="0A9E6BF6" w14:textId="77777777" w:rsidR="00D14D38" w:rsidRPr="00A5642D" w:rsidRDefault="00D14D38">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7.17%</w:t>
            </w:r>
          </w:p>
        </w:tc>
        <w:tc>
          <w:tcPr>
            <w:tcW w:w="720" w:type="dxa"/>
            <w:tcBorders>
              <w:top w:val="nil"/>
              <w:left w:val="nil"/>
              <w:bottom w:val="single" w:sz="4" w:space="0" w:color="auto"/>
              <w:right w:val="single" w:sz="8" w:space="0" w:color="auto"/>
            </w:tcBorders>
            <w:shd w:val="clear" w:color="000000" w:fill="FFFFFF"/>
            <w:noWrap/>
            <w:vAlign w:val="center"/>
            <w:hideMark/>
          </w:tcPr>
          <w:p w14:paraId="7AA074EF" w14:textId="77777777" w:rsidR="00D14D38" w:rsidRPr="00A5642D" w:rsidRDefault="00D14D38">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87.67%</w:t>
            </w:r>
          </w:p>
        </w:tc>
      </w:tr>
      <w:tr w:rsidR="00A259B4" w:rsidRPr="00D14D38" w14:paraId="175CAD3E" w14:textId="77777777" w:rsidTr="00A15EA7">
        <w:trPr>
          <w:trHeight w:val="206"/>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053AF63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D307</w:t>
            </w:r>
          </w:p>
        </w:tc>
        <w:tc>
          <w:tcPr>
            <w:tcW w:w="1888" w:type="dxa"/>
            <w:tcBorders>
              <w:top w:val="nil"/>
              <w:left w:val="nil"/>
              <w:bottom w:val="single" w:sz="4" w:space="0" w:color="auto"/>
              <w:right w:val="single" w:sz="4" w:space="0" w:color="auto"/>
            </w:tcBorders>
            <w:shd w:val="clear" w:color="000000" w:fill="FFFFFF"/>
            <w:noWrap/>
            <w:vAlign w:val="bottom"/>
            <w:hideMark/>
          </w:tcPr>
          <w:p w14:paraId="4203386C" w14:textId="639F5E7C" w:rsidR="00D14D38" w:rsidRPr="00A5642D" w:rsidRDefault="00D14D38" w:rsidP="00A15EA7">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 xml:space="preserve">AUTOMATED </w:t>
            </w:r>
            <w:r w:rsidR="00A15EA7">
              <w:rPr>
                <w:rFonts w:asciiTheme="minorHAnsi" w:hAnsiTheme="minorHAnsi" w:cstheme="minorHAnsi"/>
                <w:color w:val="000000"/>
                <w:sz w:val="12"/>
                <w:szCs w:val="12"/>
              </w:rPr>
              <w:t xml:space="preserve">INFO </w:t>
            </w:r>
            <w:r w:rsidRPr="00A5642D">
              <w:rPr>
                <w:rFonts w:asciiTheme="minorHAnsi" w:hAnsiTheme="minorHAnsi" w:cstheme="minorHAnsi"/>
                <w:color w:val="000000"/>
                <w:sz w:val="12"/>
                <w:szCs w:val="12"/>
              </w:rPr>
              <w:t xml:space="preserve"> SYSTEM SVCS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10986EC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$77,335.23</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42DEEFE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0.01%</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7DA67DC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77344E1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2CA428D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nil"/>
            </w:tcBorders>
            <w:shd w:val="clear" w:color="000000" w:fill="FFFFFF"/>
            <w:noWrap/>
            <w:vAlign w:val="bottom"/>
            <w:hideMark/>
          </w:tcPr>
          <w:p w14:paraId="30BE7B6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1691992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74.40%</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6AAC57F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25.60%</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70B845F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6860483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50BFC7E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6864421A"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6948DC3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tcBorders>
              <w:top w:val="nil"/>
              <w:left w:val="nil"/>
              <w:bottom w:val="single" w:sz="4" w:space="0" w:color="auto"/>
              <w:right w:val="single" w:sz="8" w:space="0" w:color="auto"/>
            </w:tcBorders>
            <w:shd w:val="clear" w:color="000000" w:fill="FFFFFF"/>
            <w:noWrap/>
            <w:vAlign w:val="bottom"/>
            <w:hideMark/>
          </w:tcPr>
          <w:p w14:paraId="2B347AE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r>
      <w:tr w:rsidR="00A259B4" w:rsidRPr="00D14D38" w14:paraId="1A5D42CD"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596EE08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D310</w:t>
            </w:r>
          </w:p>
        </w:tc>
        <w:tc>
          <w:tcPr>
            <w:tcW w:w="1888" w:type="dxa"/>
            <w:tcBorders>
              <w:top w:val="nil"/>
              <w:left w:val="nil"/>
              <w:bottom w:val="single" w:sz="4" w:space="0" w:color="auto"/>
              <w:right w:val="single" w:sz="4" w:space="0" w:color="auto"/>
            </w:tcBorders>
            <w:shd w:val="clear" w:color="000000" w:fill="FFFFFF"/>
            <w:noWrap/>
            <w:vAlign w:val="bottom"/>
            <w:hideMark/>
          </w:tcPr>
          <w:p w14:paraId="0DA7FC40"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 xml:space="preserve">ADP BACKUP AND SECURITY </w:t>
            </w:r>
            <w:r w:rsidR="005F4B3E">
              <w:rPr>
                <w:rFonts w:asciiTheme="minorHAnsi" w:hAnsiTheme="minorHAnsi" w:cstheme="minorHAnsi"/>
                <w:color w:val="000000"/>
                <w:sz w:val="12"/>
                <w:szCs w:val="12"/>
              </w:rPr>
              <w:t xml:space="preserve"> SER</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0084E3F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$542,786.92</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052B385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0.08%</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661DAD8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1B983C9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3A5A690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nil"/>
            </w:tcBorders>
            <w:shd w:val="clear" w:color="000000" w:fill="FFFFFF"/>
            <w:noWrap/>
            <w:vAlign w:val="bottom"/>
            <w:hideMark/>
          </w:tcPr>
          <w:p w14:paraId="397C973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7BC14EF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98.54%</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41FEAEC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1.46%</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62849EF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14D2BE2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73D4900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3CA6B53C"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6283A45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0.88%</w:t>
            </w:r>
          </w:p>
        </w:tc>
        <w:tc>
          <w:tcPr>
            <w:tcW w:w="720" w:type="dxa"/>
            <w:tcBorders>
              <w:top w:val="nil"/>
              <w:left w:val="nil"/>
              <w:bottom w:val="single" w:sz="4" w:space="0" w:color="auto"/>
              <w:right w:val="single" w:sz="8" w:space="0" w:color="auto"/>
            </w:tcBorders>
            <w:shd w:val="clear" w:color="000000" w:fill="FFFFFF"/>
            <w:noWrap/>
            <w:vAlign w:val="bottom"/>
            <w:hideMark/>
          </w:tcPr>
          <w:p w14:paraId="6F43E2B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99.12%</w:t>
            </w:r>
          </w:p>
        </w:tc>
      </w:tr>
      <w:tr w:rsidR="00A259B4" w:rsidRPr="00D14D38" w14:paraId="10F5ECF8"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06D86E7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D314</w:t>
            </w:r>
          </w:p>
        </w:tc>
        <w:tc>
          <w:tcPr>
            <w:tcW w:w="1888" w:type="dxa"/>
            <w:tcBorders>
              <w:top w:val="nil"/>
              <w:left w:val="nil"/>
              <w:bottom w:val="single" w:sz="4" w:space="0" w:color="auto"/>
              <w:right w:val="single" w:sz="4" w:space="0" w:color="auto"/>
            </w:tcBorders>
            <w:shd w:val="clear" w:color="000000" w:fill="FFFFFF"/>
            <w:noWrap/>
            <w:vAlign w:val="bottom"/>
            <w:hideMark/>
          </w:tcPr>
          <w:p w14:paraId="38139E35"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ADP ACQUISITION SUP SVCS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63A9273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$13,523,159.86</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6B51C87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2.00%</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3B84372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80.52%</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5A44966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449DE7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19.48%</w:t>
            </w:r>
          </w:p>
        </w:tc>
        <w:tc>
          <w:tcPr>
            <w:tcW w:w="720" w:type="dxa"/>
            <w:gridSpan w:val="3"/>
            <w:tcBorders>
              <w:top w:val="nil"/>
              <w:left w:val="nil"/>
              <w:bottom w:val="single" w:sz="4" w:space="0" w:color="auto"/>
              <w:right w:val="nil"/>
            </w:tcBorders>
            <w:shd w:val="clear" w:color="000000" w:fill="FFFFFF"/>
            <w:noWrap/>
            <w:vAlign w:val="bottom"/>
            <w:hideMark/>
          </w:tcPr>
          <w:p w14:paraId="70E7F27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0D4D8F6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99.73%</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73834A0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0.27%</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0EBC69D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6D35B2B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40165DF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0.52%</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351EAE68"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30.02%</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7515AD0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23.73%</w:t>
            </w:r>
          </w:p>
        </w:tc>
        <w:tc>
          <w:tcPr>
            <w:tcW w:w="720" w:type="dxa"/>
            <w:tcBorders>
              <w:top w:val="nil"/>
              <w:left w:val="nil"/>
              <w:bottom w:val="single" w:sz="4" w:space="0" w:color="auto"/>
              <w:right w:val="single" w:sz="8" w:space="0" w:color="auto"/>
            </w:tcBorders>
            <w:shd w:val="clear" w:color="000000" w:fill="FFFFFF"/>
            <w:noWrap/>
            <w:vAlign w:val="bottom"/>
            <w:hideMark/>
          </w:tcPr>
          <w:p w14:paraId="5B9C29A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45.74%</w:t>
            </w:r>
          </w:p>
        </w:tc>
      </w:tr>
      <w:tr w:rsidR="00A259B4" w:rsidRPr="00D14D38" w14:paraId="0F14C1E2"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459093A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R406</w:t>
            </w:r>
          </w:p>
        </w:tc>
        <w:tc>
          <w:tcPr>
            <w:tcW w:w="1888" w:type="dxa"/>
            <w:tcBorders>
              <w:top w:val="nil"/>
              <w:left w:val="nil"/>
              <w:bottom w:val="single" w:sz="4" w:space="0" w:color="auto"/>
              <w:right w:val="single" w:sz="4" w:space="0" w:color="auto"/>
            </w:tcBorders>
            <w:shd w:val="clear" w:color="000000" w:fill="FFFFFF"/>
            <w:noWrap/>
            <w:vAlign w:val="bottom"/>
            <w:hideMark/>
          </w:tcPr>
          <w:p w14:paraId="567D31ED"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POLICY REVIEW/DEVELOPMENT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1BF13D2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10C38B7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38C8F6B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10AEB39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92B5B4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nil"/>
            </w:tcBorders>
            <w:shd w:val="clear" w:color="000000" w:fill="FFFFFF"/>
            <w:noWrap/>
            <w:vAlign w:val="bottom"/>
            <w:hideMark/>
          </w:tcPr>
          <w:p w14:paraId="2F5A777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3CA59F3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38D9E76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1A8F663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0A51E36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28D33C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7E07C822"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0B95A9B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tcBorders>
              <w:top w:val="nil"/>
              <w:left w:val="nil"/>
              <w:bottom w:val="single" w:sz="4" w:space="0" w:color="auto"/>
              <w:right w:val="single" w:sz="8" w:space="0" w:color="auto"/>
            </w:tcBorders>
            <w:shd w:val="clear" w:color="000000" w:fill="FFFFFF"/>
            <w:noWrap/>
            <w:vAlign w:val="bottom"/>
            <w:hideMark/>
          </w:tcPr>
          <w:p w14:paraId="079C37C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r>
      <w:tr w:rsidR="00A259B4" w:rsidRPr="00D14D38" w14:paraId="0F5EAF90"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2A5EC6D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R407</w:t>
            </w:r>
          </w:p>
        </w:tc>
        <w:tc>
          <w:tcPr>
            <w:tcW w:w="1888" w:type="dxa"/>
            <w:tcBorders>
              <w:top w:val="nil"/>
              <w:left w:val="nil"/>
              <w:bottom w:val="single" w:sz="4" w:space="0" w:color="auto"/>
              <w:right w:val="single" w:sz="4" w:space="0" w:color="auto"/>
            </w:tcBorders>
            <w:shd w:val="clear" w:color="000000" w:fill="FFFFFF"/>
            <w:noWrap/>
            <w:vAlign w:val="bottom"/>
            <w:hideMark/>
          </w:tcPr>
          <w:p w14:paraId="10FF8B8A"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PROGRAM EVALUATION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3698E7A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$8,999,710.12</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22FBC63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1.33%</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2FEEF51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61.98%</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7D3CF1B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11.51%</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261186B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26.50%</w:t>
            </w:r>
          </w:p>
        </w:tc>
        <w:tc>
          <w:tcPr>
            <w:tcW w:w="720" w:type="dxa"/>
            <w:gridSpan w:val="3"/>
            <w:tcBorders>
              <w:top w:val="nil"/>
              <w:left w:val="nil"/>
              <w:bottom w:val="single" w:sz="4" w:space="0" w:color="auto"/>
              <w:right w:val="nil"/>
            </w:tcBorders>
            <w:shd w:val="clear" w:color="000000" w:fill="FFFFFF"/>
            <w:noWrap/>
            <w:vAlign w:val="bottom"/>
            <w:hideMark/>
          </w:tcPr>
          <w:p w14:paraId="096B06B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69ED25D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76.26%</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49D2A6D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23.74%</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315857B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252A8CE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6C6C704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22.43%</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171D39E1"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5742229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11.57%</w:t>
            </w:r>
          </w:p>
        </w:tc>
        <w:tc>
          <w:tcPr>
            <w:tcW w:w="720" w:type="dxa"/>
            <w:tcBorders>
              <w:top w:val="nil"/>
              <w:left w:val="nil"/>
              <w:bottom w:val="single" w:sz="4" w:space="0" w:color="auto"/>
              <w:right w:val="single" w:sz="8" w:space="0" w:color="auto"/>
            </w:tcBorders>
            <w:shd w:val="clear" w:color="000000" w:fill="FFFFFF"/>
            <w:noWrap/>
            <w:vAlign w:val="bottom"/>
            <w:hideMark/>
          </w:tcPr>
          <w:p w14:paraId="1F36AB8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66.00%</w:t>
            </w:r>
          </w:p>
        </w:tc>
      </w:tr>
      <w:tr w:rsidR="00A259B4" w:rsidRPr="00D14D38" w14:paraId="050594EA"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3E81DB2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R408</w:t>
            </w:r>
          </w:p>
        </w:tc>
        <w:tc>
          <w:tcPr>
            <w:tcW w:w="1888" w:type="dxa"/>
            <w:tcBorders>
              <w:top w:val="nil"/>
              <w:left w:val="nil"/>
              <w:bottom w:val="single" w:sz="4" w:space="0" w:color="auto"/>
              <w:right w:val="single" w:sz="4" w:space="0" w:color="auto"/>
            </w:tcBorders>
            <w:shd w:val="clear" w:color="000000" w:fill="FFFFFF"/>
            <w:noWrap/>
            <w:vAlign w:val="bottom"/>
            <w:hideMark/>
          </w:tcPr>
          <w:p w14:paraId="16C1A869"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 xml:space="preserve">PROGRAM MANAGEMENT/SUPPORT </w:t>
            </w:r>
            <w:r w:rsidR="005F4B3E">
              <w:rPr>
                <w:rFonts w:asciiTheme="minorHAnsi" w:hAnsiTheme="minorHAnsi" w:cstheme="minorHAnsi"/>
                <w:color w:val="000000"/>
                <w:sz w:val="12"/>
                <w:szCs w:val="12"/>
              </w:rPr>
              <w:t>SER</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1E6688E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$50,906,246.91</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5E9FE28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7.52%</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36C3687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29.72%</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018B288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61.10%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529F46B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9.18%</w:t>
            </w:r>
          </w:p>
        </w:tc>
        <w:tc>
          <w:tcPr>
            <w:tcW w:w="720" w:type="dxa"/>
            <w:gridSpan w:val="3"/>
            <w:tcBorders>
              <w:top w:val="nil"/>
              <w:left w:val="nil"/>
              <w:bottom w:val="single" w:sz="4" w:space="0" w:color="auto"/>
              <w:right w:val="nil"/>
            </w:tcBorders>
            <w:shd w:val="clear" w:color="000000" w:fill="FFFFFF"/>
            <w:noWrap/>
            <w:vAlign w:val="bottom"/>
            <w:hideMark/>
          </w:tcPr>
          <w:p w14:paraId="4369D69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4E5A55E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95.46%</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7A9EE3E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4.54%</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3C99CBF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7333963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D172FC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1.24%</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1D918159"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2.41%</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721BFDC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9.84%</w:t>
            </w:r>
          </w:p>
        </w:tc>
        <w:tc>
          <w:tcPr>
            <w:tcW w:w="720" w:type="dxa"/>
            <w:tcBorders>
              <w:top w:val="nil"/>
              <w:left w:val="nil"/>
              <w:bottom w:val="single" w:sz="4" w:space="0" w:color="auto"/>
              <w:right w:val="single" w:sz="8" w:space="0" w:color="auto"/>
            </w:tcBorders>
            <w:shd w:val="clear" w:color="000000" w:fill="FFFFFF"/>
            <w:noWrap/>
            <w:vAlign w:val="bottom"/>
            <w:hideMark/>
          </w:tcPr>
          <w:p w14:paraId="36E4DD2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86.51%</w:t>
            </w:r>
          </w:p>
        </w:tc>
      </w:tr>
      <w:tr w:rsidR="00A259B4" w:rsidRPr="00D14D38" w14:paraId="1CE79016"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422E83C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R409</w:t>
            </w:r>
          </w:p>
        </w:tc>
        <w:tc>
          <w:tcPr>
            <w:tcW w:w="1888" w:type="dxa"/>
            <w:tcBorders>
              <w:top w:val="nil"/>
              <w:left w:val="nil"/>
              <w:bottom w:val="single" w:sz="4" w:space="0" w:color="auto"/>
              <w:right w:val="single" w:sz="4" w:space="0" w:color="auto"/>
            </w:tcBorders>
            <w:shd w:val="clear" w:color="000000" w:fill="FFFFFF"/>
            <w:noWrap/>
            <w:vAlign w:val="bottom"/>
            <w:hideMark/>
          </w:tcPr>
          <w:p w14:paraId="0D81B6DF"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PROGRAM REVIEW/DEVELOPMENT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4451331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$175,319.82</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7A23093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0.03%</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2D269FB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3DC8E8B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5F93D29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nil"/>
            </w:tcBorders>
            <w:shd w:val="clear" w:color="000000" w:fill="FFFFFF"/>
            <w:noWrap/>
            <w:vAlign w:val="bottom"/>
            <w:hideMark/>
          </w:tcPr>
          <w:p w14:paraId="4504156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48B6AD2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46.87%</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231D474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53.13%</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3544124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0F7F3E4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F854B5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57A813C2"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10.93%</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660ADA6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73.14%</w:t>
            </w:r>
          </w:p>
        </w:tc>
        <w:tc>
          <w:tcPr>
            <w:tcW w:w="720" w:type="dxa"/>
            <w:tcBorders>
              <w:top w:val="nil"/>
              <w:left w:val="nil"/>
              <w:bottom w:val="single" w:sz="4" w:space="0" w:color="auto"/>
              <w:right w:val="single" w:sz="8" w:space="0" w:color="auto"/>
            </w:tcBorders>
            <w:shd w:val="clear" w:color="000000" w:fill="FFFFFF"/>
            <w:noWrap/>
            <w:vAlign w:val="bottom"/>
            <w:hideMark/>
          </w:tcPr>
          <w:p w14:paraId="496AAFD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15.93%</w:t>
            </w:r>
          </w:p>
        </w:tc>
      </w:tr>
      <w:tr w:rsidR="00A259B4" w:rsidRPr="00D14D38" w14:paraId="6842FE1D"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7A8F677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R413</w:t>
            </w:r>
          </w:p>
        </w:tc>
        <w:tc>
          <w:tcPr>
            <w:tcW w:w="1888" w:type="dxa"/>
            <w:tcBorders>
              <w:top w:val="nil"/>
              <w:left w:val="nil"/>
              <w:bottom w:val="single" w:sz="4" w:space="0" w:color="auto"/>
              <w:right w:val="single" w:sz="4" w:space="0" w:color="auto"/>
            </w:tcBorders>
            <w:shd w:val="clear" w:color="000000" w:fill="FFFFFF"/>
            <w:noWrap/>
            <w:vAlign w:val="bottom"/>
            <w:hideMark/>
          </w:tcPr>
          <w:p w14:paraId="6A8056E1"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SPECIFICATIONS DEVELOPMENT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5891E74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7061899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68E7818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1460E9A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64F00AF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nil"/>
            </w:tcBorders>
            <w:shd w:val="clear" w:color="000000" w:fill="FFFFFF"/>
            <w:noWrap/>
            <w:vAlign w:val="bottom"/>
            <w:hideMark/>
          </w:tcPr>
          <w:p w14:paraId="67E2D15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03860EB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48EF2B9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1A691B8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4D51B65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52CC756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08C0D5CD"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68D6C3B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tcBorders>
              <w:top w:val="nil"/>
              <w:left w:val="nil"/>
              <w:bottom w:val="single" w:sz="4" w:space="0" w:color="auto"/>
              <w:right w:val="single" w:sz="8" w:space="0" w:color="auto"/>
            </w:tcBorders>
            <w:shd w:val="clear" w:color="000000" w:fill="FFFFFF"/>
            <w:noWrap/>
            <w:vAlign w:val="bottom"/>
            <w:hideMark/>
          </w:tcPr>
          <w:p w14:paraId="121FC7D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r>
      <w:tr w:rsidR="00A259B4" w:rsidRPr="00D14D38" w14:paraId="43F6A9ED"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6D1B8B6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R414</w:t>
            </w:r>
          </w:p>
        </w:tc>
        <w:tc>
          <w:tcPr>
            <w:tcW w:w="1888" w:type="dxa"/>
            <w:tcBorders>
              <w:top w:val="nil"/>
              <w:left w:val="nil"/>
              <w:bottom w:val="single" w:sz="4" w:space="0" w:color="auto"/>
              <w:right w:val="single" w:sz="4" w:space="0" w:color="auto"/>
            </w:tcBorders>
            <w:shd w:val="clear" w:color="000000" w:fill="FFFFFF"/>
            <w:noWrap/>
            <w:vAlign w:val="bottom"/>
            <w:hideMark/>
          </w:tcPr>
          <w:p w14:paraId="54BFEBB2"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SYSTEMS ENGINEERING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61C2007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6A9928F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10C5E4C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12E7481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4DC670D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nil"/>
            </w:tcBorders>
            <w:shd w:val="clear" w:color="000000" w:fill="FFFFFF"/>
            <w:noWrap/>
            <w:vAlign w:val="bottom"/>
            <w:hideMark/>
          </w:tcPr>
          <w:p w14:paraId="50E43FC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5F6E797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2C35FC4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2E1D19C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2D7287D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DD109F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7777DC35"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4C47E62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tcBorders>
              <w:top w:val="nil"/>
              <w:left w:val="nil"/>
              <w:bottom w:val="single" w:sz="4" w:space="0" w:color="auto"/>
              <w:right w:val="single" w:sz="8" w:space="0" w:color="auto"/>
            </w:tcBorders>
            <w:shd w:val="clear" w:color="000000" w:fill="FFFFFF"/>
            <w:noWrap/>
            <w:vAlign w:val="bottom"/>
            <w:hideMark/>
          </w:tcPr>
          <w:p w14:paraId="7D55143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r>
      <w:tr w:rsidR="00A259B4" w:rsidRPr="00D14D38" w14:paraId="64D8C99F"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68E1B87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R423</w:t>
            </w:r>
          </w:p>
        </w:tc>
        <w:tc>
          <w:tcPr>
            <w:tcW w:w="1888" w:type="dxa"/>
            <w:tcBorders>
              <w:top w:val="nil"/>
              <w:left w:val="nil"/>
              <w:bottom w:val="single" w:sz="4" w:space="0" w:color="auto"/>
              <w:right w:val="single" w:sz="4" w:space="0" w:color="auto"/>
            </w:tcBorders>
            <w:shd w:val="clear" w:color="000000" w:fill="FFFFFF"/>
            <w:noWrap/>
            <w:vAlign w:val="bottom"/>
            <w:hideMark/>
          </w:tcPr>
          <w:p w14:paraId="366DD4F7"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INTELLIGENCE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2E8FE29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60F5ADE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4C1D3CF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18B9164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F98FC1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gridSpan w:val="3"/>
            <w:tcBorders>
              <w:top w:val="nil"/>
              <w:left w:val="nil"/>
              <w:bottom w:val="single" w:sz="4" w:space="0" w:color="auto"/>
              <w:right w:val="nil"/>
            </w:tcBorders>
            <w:shd w:val="clear" w:color="000000" w:fill="FFFFFF"/>
            <w:noWrap/>
            <w:vAlign w:val="bottom"/>
            <w:hideMark/>
          </w:tcPr>
          <w:p w14:paraId="7B0AA9D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632331A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5835316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0BB4424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1D5FC18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7D8F940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082DED44"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64F409C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c>
          <w:tcPr>
            <w:tcW w:w="720" w:type="dxa"/>
            <w:tcBorders>
              <w:top w:val="nil"/>
              <w:left w:val="nil"/>
              <w:bottom w:val="single" w:sz="4" w:space="0" w:color="auto"/>
              <w:right w:val="single" w:sz="8" w:space="0" w:color="auto"/>
            </w:tcBorders>
            <w:shd w:val="clear" w:color="000000" w:fill="FFFFFF"/>
            <w:noWrap/>
            <w:vAlign w:val="bottom"/>
            <w:hideMark/>
          </w:tcPr>
          <w:p w14:paraId="012789A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N/A</w:t>
            </w:r>
          </w:p>
        </w:tc>
      </w:tr>
      <w:tr w:rsidR="00A259B4" w:rsidRPr="00D14D38" w14:paraId="7C2BEBF9"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6BBBBF9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R425</w:t>
            </w:r>
          </w:p>
        </w:tc>
        <w:tc>
          <w:tcPr>
            <w:tcW w:w="1888" w:type="dxa"/>
            <w:tcBorders>
              <w:top w:val="nil"/>
              <w:left w:val="nil"/>
              <w:bottom w:val="single" w:sz="4" w:space="0" w:color="auto"/>
              <w:right w:val="single" w:sz="4" w:space="0" w:color="auto"/>
            </w:tcBorders>
            <w:shd w:val="clear" w:color="000000" w:fill="FFFFFF"/>
            <w:noWrap/>
            <w:vAlign w:val="bottom"/>
            <w:hideMark/>
          </w:tcPr>
          <w:p w14:paraId="1CB0E4B6"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ENGINEERING AND TECHNICAL SERVICES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4942D51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$49,753,203.11</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23F584F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7.35%</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1CFA8E4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86.00%</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533153D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99.14%</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266A70B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20" w:type="dxa"/>
            <w:gridSpan w:val="3"/>
            <w:tcBorders>
              <w:top w:val="nil"/>
              <w:left w:val="nil"/>
              <w:bottom w:val="single" w:sz="4" w:space="0" w:color="auto"/>
              <w:right w:val="nil"/>
            </w:tcBorders>
            <w:shd w:val="clear" w:color="000000" w:fill="FFFFFF"/>
            <w:noWrap/>
            <w:vAlign w:val="bottom"/>
            <w:hideMark/>
          </w:tcPr>
          <w:p w14:paraId="5C720D5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1E77AB8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99.30%</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6FFC7F2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0.70%</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44A814C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7F32D78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5C828AA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170E8017"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0.31%</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2254AE2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0.11%</w:t>
            </w:r>
          </w:p>
        </w:tc>
        <w:tc>
          <w:tcPr>
            <w:tcW w:w="720" w:type="dxa"/>
            <w:tcBorders>
              <w:top w:val="nil"/>
              <w:left w:val="nil"/>
              <w:bottom w:val="single" w:sz="4" w:space="0" w:color="auto"/>
              <w:right w:val="single" w:sz="8" w:space="0" w:color="auto"/>
            </w:tcBorders>
            <w:shd w:val="clear" w:color="000000" w:fill="FFFFFF"/>
            <w:noWrap/>
            <w:vAlign w:val="bottom"/>
            <w:hideMark/>
          </w:tcPr>
          <w:p w14:paraId="25A9BFB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99.58%</w:t>
            </w:r>
          </w:p>
        </w:tc>
      </w:tr>
      <w:tr w:rsidR="00A259B4" w:rsidRPr="00D14D38" w14:paraId="682BA30D" w14:textId="77777777" w:rsidTr="00E01ECE">
        <w:trPr>
          <w:trHeight w:val="132"/>
        </w:trPr>
        <w:tc>
          <w:tcPr>
            <w:tcW w:w="643" w:type="dxa"/>
            <w:gridSpan w:val="4"/>
            <w:tcBorders>
              <w:top w:val="nil"/>
              <w:left w:val="single" w:sz="8" w:space="0" w:color="auto"/>
              <w:bottom w:val="single" w:sz="4" w:space="0" w:color="auto"/>
              <w:right w:val="single" w:sz="4" w:space="0" w:color="auto"/>
            </w:tcBorders>
            <w:shd w:val="clear" w:color="000000" w:fill="FFFFFF"/>
            <w:noWrap/>
            <w:vAlign w:val="bottom"/>
            <w:hideMark/>
          </w:tcPr>
          <w:p w14:paraId="3C08A74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R497</w:t>
            </w:r>
          </w:p>
        </w:tc>
        <w:tc>
          <w:tcPr>
            <w:tcW w:w="1888" w:type="dxa"/>
            <w:tcBorders>
              <w:top w:val="nil"/>
              <w:left w:val="nil"/>
              <w:bottom w:val="single" w:sz="4" w:space="0" w:color="auto"/>
              <w:right w:val="single" w:sz="4" w:space="0" w:color="auto"/>
            </w:tcBorders>
            <w:shd w:val="clear" w:color="000000" w:fill="FFFFFF"/>
            <w:noWrap/>
            <w:vAlign w:val="bottom"/>
            <w:hideMark/>
          </w:tcPr>
          <w:p w14:paraId="3305C6A0"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PERSONAL SERVICES CONTRACTS</w:t>
            </w:r>
          </w:p>
        </w:tc>
        <w:tc>
          <w:tcPr>
            <w:tcW w:w="994" w:type="dxa"/>
            <w:gridSpan w:val="2"/>
            <w:tcBorders>
              <w:top w:val="nil"/>
              <w:left w:val="nil"/>
              <w:bottom w:val="single" w:sz="4" w:space="0" w:color="auto"/>
              <w:right w:val="single" w:sz="4" w:space="0" w:color="auto"/>
            </w:tcBorders>
            <w:shd w:val="clear" w:color="000000" w:fill="FFFFFF"/>
            <w:noWrap/>
            <w:vAlign w:val="bottom"/>
            <w:hideMark/>
          </w:tcPr>
          <w:p w14:paraId="7FA1C9A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$39,509,958.00</w:t>
            </w:r>
          </w:p>
        </w:tc>
        <w:tc>
          <w:tcPr>
            <w:tcW w:w="720" w:type="dxa"/>
            <w:gridSpan w:val="3"/>
            <w:tcBorders>
              <w:top w:val="nil"/>
              <w:left w:val="nil"/>
              <w:bottom w:val="single" w:sz="4" w:space="0" w:color="auto"/>
              <w:right w:val="single" w:sz="8" w:space="0" w:color="auto"/>
            </w:tcBorders>
            <w:shd w:val="clear" w:color="000000" w:fill="FFFFFF"/>
            <w:noWrap/>
            <w:vAlign w:val="bottom"/>
            <w:hideMark/>
          </w:tcPr>
          <w:p w14:paraId="7CC3051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5.84%</w:t>
            </w:r>
          </w:p>
        </w:tc>
        <w:tc>
          <w:tcPr>
            <w:tcW w:w="810" w:type="dxa"/>
            <w:gridSpan w:val="2"/>
            <w:tcBorders>
              <w:top w:val="nil"/>
              <w:left w:val="nil"/>
              <w:bottom w:val="single" w:sz="4" w:space="0" w:color="auto"/>
              <w:right w:val="single" w:sz="4" w:space="0" w:color="auto"/>
            </w:tcBorders>
            <w:shd w:val="clear" w:color="000000" w:fill="FFFFFF"/>
            <w:noWrap/>
            <w:vAlign w:val="bottom"/>
            <w:hideMark/>
          </w:tcPr>
          <w:p w14:paraId="60A6CD9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16.36%</w:t>
            </w:r>
          </w:p>
        </w:tc>
        <w:tc>
          <w:tcPr>
            <w:tcW w:w="720" w:type="dxa"/>
            <w:gridSpan w:val="3"/>
            <w:tcBorders>
              <w:top w:val="nil"/>
              <w:left w:val="nil"/>
              <w:bottom w:val="single" w:sz="4" w:space="0" w:color="auto"/>
              <w:right w:val="single" w:sz="4" w:space="0" w:color="auto"/>
            </w:tcBorders>
            <w:shd w:val="clear" w:color="000000" w:fill="FFFFFF"/>
            <w:noWrap/>
            <w:vAlign w:val="bottom"/>
            <w:hideMark/>
          </w:tcPr>
          <w:p w14:paraId="7A2B224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38.02%</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63CDFB1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45.62%</w:t>
            </w:r>
          </w:p>
        </w:tc>
        <w:tc>
          <w:tcPr>
            <w:tcW w:w="720" w:type="dxa"/>
            <w:gridSpan w:val="3"/>
            <w:tcBorders>
              <w:top w:val="nil"/>
              <w:left w:val="nil"/>
              <w:bottom w:val="single" w:sz="4" w:space="0" w:color="auto"/>
              <w:right w:val="nil"/>
            </w:tcBorders>
            <w:shd w:val="clear" w:color="000000" w:fill="FFFFFF"/>
            <w:noWrap/>
            <w:vAlign w:val="bottom"/>
            <w:hideMark/>
          </w:tcPr>
          <w:p w14:paraId="7027902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4" w:space="0" w:color="auto"/>
              <w:right w:val="single" w:sz="4" w:space="0" w:color="auto"/>
            </w:tcBorders>
            <w:shd w:val="clear" w:color="000000" w:fill="FFFFFF"/>
            <w:noWrap/>
            <w:vAlign w:val="bottom"/>
            <w:hideMark/>
          </w:tcPr>
          <w:p w14:paraId="38D120D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83.64%</w:t>
            </w:r>
          </w:p>
        </w:tc>
        <w:tc>
          <w:tcPr>
            <w:tcW w:w="990" w:type="dxa"/>
            <w:gridSpan w:val="3"/>
            <w:tcBorders>
              <w:top w:val="nil"/>
              <w:left w:val="nil"/>
              <w:bottom w:val="single" w:sz="4" w:space="0" w:color="auto"/>
              <w:right w:val="single" w:sz="4" w:space="0" w:color="auto"/>
            </w:tcBorders>
            <w:shd w:val="clear" w:color="000000" w:fill="FFFFFF"/>
            <w:noWrap/>
            <w:vAlign w:val="bottom"/>
            <w:hideMark/>
          </w:tcPr>
          <w:p w14:paraId="49E5FD2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15.80%</w:t>
            </w:r>
          </w:p>
        </w:tc>
        <w:tc>
          <w:tcPr>
            <w:tcW w:w="1080" w:type="dxa"/>
            <w:gridSpan w:val="4"/>
            <w:tcBorders>
              <w:top w:val="nil"/>
              <w:left w:val="nil"/>
              <w:bottom w:val="single" w:sz="4" w:space="0" w:color="auto"/>
              <w:right w:val="single" w:sz="4" w:space="0" w:color="auto"/>
            </w:tcBorders>
            <w:shd w:val="clear" w:color="000000" w:fill="FFFFFF"/>
            <w:noWrap/>
            <w:vAlign w:val="bottom"/>
            <w:hideMark/>
          </w:tcPr>
          <w:p w14:paraId="172E60B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0.56%</w:t>
            </w:r>
          </w:p>
        </w:tc>
        <w:tc>
          <w:tcPr>
            <w:tcW w:w="630" w:type="dxa"/>
            <w:gridSpan w:val="3"/>
            <w:tcBorders>
              <w:top w:val="nil"/>
              <w:left w:val="nil"/>
              <w:bottom w:val="single" w:sz="4" w:space="0" w:color="auto"/>
              <w:right w:val="single" w:sz="8" w:space="0" w:color="auto"/>
            </w:tcBorders>
            <w:shd w:val="clear" w:color="000000" w:fill="FFFFFF"/>
            <w:noWrap/>
            <w:vAlign w:val="bottom"/>
            <w:hideMark/>
          </w:tcPr>
          <w:p w14:paraId="6942381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2C6F50E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13.44%</w:t>
            </w:r>
          </w:p>
        </w:tc>
        <w:tc>
          <w:tcPr>
            <w:tcW w:w="540" w:type="dxa"/>
            <w:gridSpan w:val="3"/>
            <w:tcBorders>
              <w:top w:val="nil"/>
              <w:left w:val="nil"/>
              <w:bottom w:val="single" w:sz="4" w:space="0" w:color="auto"/>
              <w:right w:val="single" w:sz="4" w:space="0" w:color="auto"/>
            </w:tcBorders>
            <w:shd w:val="clear" w:color="000000" w:fill="FFFFFF"/>
            <w:noWrap/>
            <w:vAlign w:val="bottom"/>
            <w:hideMark/>
          </w:tcPr>
          <w:p w14:paraId="457F99BD"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18.85%</w:t>
            </w:r>
          </w:p>
        </w:tc>
        <w:tc>
          <w:tcPr>
            <w:tcW w:w="630" w:type="dxa"/>
            <w:gridSpan w:val="2"/>
            <w:tcBorders>
              <w:top w:val="nil"/>
              <w:left w:val="nil"/>
              <w:bottom w:val="single" w:sz="4" w:space="0" w:color="auto"/>
              <w:right w:val="single" w:sz="4" w:space="0" w:color="auto"/>
            </w:tcBorders>
            <w:shd w:val="clear" w:color="000000" w:fill="FFFFFF"/>
            <w:noWrap/>
            <w:vAlign w:val="bottom"/>
            <w:hideMark/>
          </w:tcPr>
          <w:p w14:paraId="4B39D01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21.91%</w:t>
            </w:r>
          </w:p>
        </w:tc>
        <w:tc>
          <w:tcPr>
            <w:tcW w:w="720" w:type="dxa"/>
            <w:tcBorders>
              <w:top w:val="nil"/>
              <w:left w:val="nil"/>
              <w:bottom w:val="single" w:sz="4" w:space="0" w:color="auto"/>
              <w:right w:val="single" w:sz="8" w:space="0" w:color="auto"/>
            </w:tcBorders>
            <w:shd w:val="clear" w:color="000000" w:fill="FFFFFF"/>
            <w:noWrap/>
            <w:vAlign w:val="bottom"/>
            <w:hideMark/>
          </w:tcPr>
          <w:p w14:paraId="03F1A3F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45.80%</w:t>
            </w:r>
          </w:p>
        </w:tc>
      </w:tr>
      <w:tr w:rsidR="00A259B4" w:rsidRPr="00D14D38" w14:paraId="1DEF8612" w14:textId="77777777" w:rsidTr="00E01ECE">
        <w:trPr>
          <w:trHeight w:val="141"/>
        </w:trPr>
        <w:tc>
          <w:tcPr>
            <w:tcW w:w="643" w:type="dxa"/>
            <w:gridSpan w:val="4"/>
            <w:tcBorders>
              <w:top w:val="nil"/>
              <w:left w:val="single" w:sz="8" w:space="0" w:color="auto"/>
              <w:bottom w:val="single" w:sz="8" w:space="0" w:color="auto"/>
              <w:right w:val="single" w:sz="4" w:space="0" w:color="auto"/>
            </w:tcBorders>
            <w:shd w:val="clear" w:color="000000" w:fill="FFFFFF"/>
            <w:noWrap/>
            <w:vAlign w:val="bottom"/>
            <w:hideMark/>
          </w:tcPr>
          <w:p w14:paraId="6D1B1AA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R707</w:t>
            </w:r>
          </w:p>
        </w:tc>
        <w:tc>
          <w:tcPr>
            <w:tcW w:w="1888" w:type="dxa"/>
            <w:tcBorders>
              <w:top w:val="nil"/>
              <w:left w:val="nil"/>
              <w:bottom w:val="single" w:sz="8" w:space="0" w:color="auto"/>
              <w:right w:val="single" w:sz="4" w:space="0" w:color="auto"/>
            </w:tcBorders>
            <w:shd w:val="clear" w:color="000000" w:fill="FFFFFF"/>
            <w:noWrap/>
            <w:vAlign w:val="bottom"/>
            <w:hideMark/>
          </w:tcPr>
          <w:p w14:paraId="43D9D527" w14:textId="77777777" w:rsidR="00D14D38" w:rsidRPr="00A5642D" w:rsidRDefault="00D14D38" w:rsidP="00A259B4">
            <w:pPr>
              <w:ind w:firstLine="0"/>
              <w:jc w:val="both"/>
              <w:rPr>
                <w:rFonts w:asciiTheme="minorHAnsi" w:hAnsiTheme="minorHAnsi" w:cstheme="minorHAnsi"/>
                <w:color w:val="000000"/>
                <w:sz w:val="12"/>
                <w:szCs w:val="12"/>
              </w:rPr>
            </w:pPr>
            <w:r w:rsidRPr="00A5642D">
              <w:rPr>
                <w:rFonts w:asciiTheme="minorHAnsi" w:hAnsiTheme="minorHAnsi" w:cstheme="minorHAnsi"/>
                <w:color w:val="000000"/>
                <w:sz w:val="12"/>
                <w:szCs w:val="12"/>
              </w:rPr>
              <w:t>MGT SVCS/CONTRACT &amp; PROCUREMENT SUP</w:t>
            </w:r>
          </w:p>
        </w:tc>
        <w:tc>
          <w:tcPr>
            <w:tcW w:w="994" w:type="dxa"/>
            <w:gridSpan w:val="2"/>
            <w:tcBorders>
              <w:top w:val="nil"/>
              <w:left w:val="nil"/>
              <w:bottom w:val="single" w:sz="8" w:space="0" w:color="auto"/>
              <w:right w:val="single" w:sz="4" w:space="0" w:color="auto"/>
            </w:tcBorders>
            <w:shd w:val="clear" w:color="000000" w:fill="FFFFFF"/>
            <w:noWrap/>
            <w:vAlign w:val="bottom"/>
            <w:hideMark/>
          </w:tcPr>
          <w:p w14:paraId="16D30F6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$3,260,300.50</w:t>
            </w:r>
          </w:p>
        </w:tc>
        <w:tc>
          <w:tcPr>
            <w:tcW w:w="720" w:type="dxa"/>
            <w:gridSpan w:val="3"/>
            <w:tcBorders>
              <w:top w:val="nil"/>
              <w:left w:val="nil"/>
              <w:bottom w:val="single" w:sz="8" w:space="0" w:color="auto"/>
              <w:right w:val="single" w:sz="8" w:space="0" w:color="auto"/>
            </w:tcBorders>
            <w:shd w:val="clear" w:color="000000" w:fill="FFFFFF"/>
            <w:noWrap/>
            <w:vAlign w:val="bottom"/>
            <w:hideMark/>
          </w:tcPr>
          <w:p w14:paraId="3A030B9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0.48%</w:t>
            </w:r>
          </w:p>
        </w:tc>
        <w:tc>
          <w:tcPr>
            <w:tcW w:w="810" w:type="dxa"/>
            <w:gridSpan w:val="2"/>
            <w:tcBorders>
              <w:top w:val="nil"/>
              <w:left w:val="nil"/>
              <w:bottom w:val="single" w:sz="8" w:space="0" w:color="auto"/>
              <w:right w:val="single" w:sz="4" w:space="0" w:color="auto"/>
            </w:tcBorders>
            <w:shd w:val="clear" w:color="000000" w:fill="FFFFFF"/>
            <w:noWrap/>
            <w:vAlign w:val="bottom"/>
            <w:hideMark/>
          </w:tcPr>
          <w:p w14:paraId="21E118B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33.27%</w:t>
            </w:r>
          </w:p>
        </w:tc>
        <w:tc>
          <w:tcPr>
            <w:tcW w:w="720" w:type="dxa"/>
            <w:gridSpan w:val="3"/>
            <w:tcBorders>
              <w:top w:val="nil"/>
              <w:left w:val="nil"/>
              <w:bottom w:val="single" w:sz="8" w:space="0" w:color="auto"/>
              <w:right w:val="single" w:sz="4" w:space="0" w:color="auto"/>
            </w:tcBorders>
            <w:shd w:val="clear" w:color="000000" w:fill="FFFFFF"/>
            <w:noWrap/>
            <w:vAlign w:val="bottom"/>
            <w:hideMark/>
          </w:tcPr>
          <w:p w14:paraId="537D20E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63.86%</w:t>
            </w:r>
          </w:p>
        </w:tc>
        <w:tc>
          <w:tcPr>
            <w:tcW w:w="630" w:type="dxa"/>
            <w:gridSpan w:val="3"/>
            <w:tcBorders>
              <w:top w:val="nil"/>
              <w:left w:val="nil"/>
              <w:bottom w:val="single" w:sz="8" w:space="0" w:color="auto"/>
              <w:right w:val="single" w:sz="4" w:space="0" w:color="auto"/>
            </w:tcBorders>
            <w:shd w:val="clear" w:color="000000" w:fill="FFFFFF"/>
            <w:noWrap/>
            <w:vAlign w:val="bottom"/>
            <w:hideMark/>
          </w:tcPr>
          <w:p w14:paraId="02643F9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2.87%</w:t>
            </w:r>
          </w:p>
        </w:tc>
        <w:tc>
          <w:tcPr>
            <w:tcW w:w="720" w:type="dxa"/>
            <w:gridSpan w:val="3"/>
            <w:tcBorders>
              <w:top w:val="nil"/>
              <w:left w:val="nil"/>
              <w:bottom w:val="single" w:sz="8" w:space="0" w:color="auto"/>
              <w:right w:val="nil"/>
            </w:tcBorders>
            <w:shd w:val="clear" w:color="000000" w:fill="FFFFFF"/>
            <w:noWrap/>
            <w:vAlign w:val="bottom"/>
            <w:hideMark/>
          </w:tcPr>
          <w:p w14:paraId="5AE97A5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90" w:type="dxa"/>
            <w:gridSpan w:val="3"/>
            <w:tcBorders>
              <w:top w:val="nil"/>
              <w:left w:val="single" w:sz="8" w:space="0" w:color="auto"/>
              <w:bottom w:val="single" w:sz="8" w:space="0" w:color="auto"/>
              <w:right w:val="single" w:sz="4" w:space="0" w:color="auto"/>
            </w:tcBorders>
            <w:shd w:val="clear" w:color="000000" w:fill="FFFFFF"/>
            <w:noWrap/>
            <w:vAlign w:val="bottom"/>
            <w:hideMark/>
          </w:tcPr>
          <w:p w14:paraId="4A077C0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99.47%</w:t>
            </w:r>
          </w:p>
        </w:tc>
        <w:tc>
          <w:tcPr>
            <w:tcW w:w="990" w:type="dxa"/>
            <w:gridSpan w:val="3"/>
            <w:tcBorders>
              <w:top w:val="nil"/>
              <w:left w:val="nil"/>
              <w:bottom w:val="single" w:sz="8" w:space="0" w:color="auto"/>
              <w:right w:val="single" w:sz="4" w:space="0" w:color="auto"/>
            </w:tcBorders>
            <w:shd w:val="clear" w:color="000000" w:fill="FFFFFF"/>
            <w:noWrap/>
            <w:vAlign w:val="bottom"/>
            <w:hideMark/>
          </w:tcPr>
          <w:p w14:paraId="1C2E054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0.53%</w:t>
            </w:r>
          </w:p>
        </w:tc>
        <w:tc>
          <w:tcPr>
            <w:tcW w:w="1080" w:type="dxa"/>
            <w:gridSpan w:val="4"/>
            <w:tcBorders>
              <w:top w:val="nil"/>
              <w:left w:val="nil"/>
              <w:bottom w:val="single" w:sz="8" w:space="0" w:color="auto"/>
              <w:right w:val="single" w:sz="4" w:space="0" w:color="auto"/>
            </w:tcBorders>
            <w:shd w:val="clear" w:color="000000" w:fill="FFFFFF"/>
            <w:noWrap/>
            <w:vAlign w:val="bottom"/>
            <w:hideMark/>
          </w:tcPr>
          <w:p w14:paraId="2C8CCAA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8" w:space="0" w:color="auto"/>
              <w:right w:val="single" w:sz="8" w:space="0" w:color="auto"/>
            </w:tcBorders>
            <w:shd w:val="clear" w:color="000000" w:fill="FFFFFF"/>
            <w:noWrap/>
            <w:vAlign w:val="bottom"/>
            <w:hideMark/>
          </w:tcPr>
          <w:p w14:paraId="3048724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30" w:type="dxa"/>
            <w:gridSpan w:val="3"/>
            <w:tcBorders>
              <w:top w:val="nil"/>
              <w:left w:val="nil"/>
              <w:bottom w:val="single" w:sz="8" w:space="0" w:color="auto"/>
              <w:right w:val="single" w:sz="4" w:space="0" w:color="auto"/>
            </w:tcBorders>
            <w:shd w:val="clear" w:color="000000" w:fill="FFFFFF"/>
            <w:noWrap/>
            <w:vAlign w:val="bottom"/>
            <w:hideMark/>
          </w:tcPr>
          <w:p w14:paraId="66547A9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0.83%</w:t>
            </w:r>
          </w:p>
        </w:tc>
        <w:tc>
          <w:tcPr>
            <w:tcW w:w="540" w:type="dxa"/>
            <w:gridSpan w:val="3"/>
            <w:tcBorders>
              <w:top w:val="nil"/>
              <w:left w:val="nil"/>
              <w:bottom w:val="single" w:sz="8" w:space="0" w:color="auto"/>
              <w:right w:val="single" w:sz="4" w:space="0" w:color="auto"/>
            </w:tcBorders>
            <w:shd w:val="clear" w:color="000000" w:fill="FFFFFF"/>
            <w:noWrap/>
            <w:vAlign w:val="bottom"/>
            <w:hideMark/>
          </w:tcPr>
          <w:p w14:paraId="51F09FB1"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3.56%</w:t>
            </w:r>
          </w:p>
        </w:tc>
        <w:tc>
          <w:tcPr>
            <w:tcW w:w="630" w:type="dxa"/>
            <w:gridSpan w:val="2"/>
            <w:tcBorders>
              <w:top w:val="nil"/>
              <w:left w:val="nil"/>
              <w:bottom w:val="single" w:sz="8" w:space="0" w:color="auto"/>
              <w:right w:val="single" w:sz="4" w:space="0" w:color="auto"/>
            </w:tcBorders>
            <w:shd w:val="clear" w:color="000000" w:fill="FFFFFF"/>
            <w:noWrap/>
            <w:vAlign w:val="bottom"/>
            <w:hideMark/>
          </w:tcPr>
          <w:p w14:paraId="172B2E2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79.11%</w:t>
            </w:r>
          </w:p>
        </w:tc>
        <w:tc>
          <w:tcPr>
            <w:tcW w:w="720" w:type="dxa"/>
            <w:tcBorders>
              <w:top w:val="nil"/>
              <w:left w:val="nil"/>
              <w:bottom w:val="single" w:sz="8" w:space="0" w:color="auto"/>
              <w:right w:val="single" w:sz="8" w:space="0" w:color="auto"/>
            </w:tcBorders>
            <w:shd w:val="clear" w:color="000000" w:fill="FFFFFF"/>
            <w:noWrap/>
            <w:vAlign w:val="bottom"/>
            <w:hideMark/>
          </w:tcPr>
          <w:p w14:paraId="6E967AB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16.50%</w:t>
            </w:r>
          </w:p>
        </w:tc>
      </w:tr>
      <w:tr w:rsidR="00A259B4" w:rsidRPr="00D14D38" w14:paraId="78D5A33B" w14:textId="77777777" w:rsidTr="00E01ECE">
        <w:trPr>
          <w:trHeight w:val="132"/>
        </w:trPr>
        <w:tc>
          <w:tcPr>
            <w:tcW w:w="643" w:type="dxa"/>
            <w:gridSpan w:val="4"/>
            <w:tcBorders>
              <w:top w:val="nil"/>
              <w:left w:val="single" w:sz="8" w:space="0" w:color="auto"/>
              <w:bottom w:val="nil"/>
              <w:right w:val="nil"/>
            </w:tcBorders>
            <w:shd w:val="clear" w:color="000000" w:fill="000000"/>
            <w:noWrap/>
            <w:vAlign w:val="bottom"/>
            <w:hideMark/>
          </w:tcPr>
          <w:p w14:paraId="08F7191D"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1888" w:type="dxa"/>
            <w:tcBorders>
              <w:top w:val="nil"/>
              <w:left w:val="nil"/>
              <w:bottom w:val="nil"/>
              <w:right w:val="nil"/>
            </w:tcBorders>
            <w:shd w:val="clear" w:color="000000" w:fill="000000"/>
            <w:noWrap/>
            <w:vAlign w:val="bottom"/>
            <w:hideMark/>
          </w:tcPr>
          <w:p w14:paraId="0A8B2656"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994" w:type="dxa"/>
            <w:gridSpan w:val="2"/>
            <w:tcBorders>
              <w:top w:val="nil"/>
              <w:left w:val="nil"/>
              <w:bottom w:val="nil"/>
              <w:right w:val="nil"/>
            </w:tcBorders>
            <w:shd w:val="clear" w:color="000000" w:fill="000000"/>
            <w:noWrap/>
            <w:vAlign w:val="bottom"/>
            <w:hideMark/>
          </w:tcPr>
          <w:p w14:paraId="174A5895"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720" w:type="dxa"/>
            <w:gridSpan w:val="3"/>
            <w:tcBorders>
              <w:top w:val="nil"/>
              <w:left w:val="nil"/>
              <w:bottom w:val="nil"/>
              <w:right w:val="nil"/>
            </w:tcBorders>
            <w:shd w:val="clear" w:color="000000" w:fill="000000"/>
            <w:noWrap/>
            <w:vAlign w:val="bottom"/>
            <w:hideMark/>
          </w:tcPr>
          <w:p w14:paraId="1A350D78"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810" w:type="dxa"/>
            <w:gridSpan w:val="2"/>
            <w:tcBorders>
              <w:top w:val="nil"/>
              <w:left w:val="nil"/>
              <w:bottom w:val="nil"/>
              <w:right w:val="nil"/>
            </w:tcBorders>
            <w:shd w:val="clear" w:color="000000" w:fill="000000"/>
            <w:noWrap/>
            <w:vAlign w:val="bottom"/>
            <w:hideMark/>
          </w:tcPr>
          <w:p w14:paraId="0052770F"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720" w:type="dxa"/>
            <w:gridSpan w:val="3"/>
            <w:tcBorders>
              <w:top w:val="nil"/>
              <w:left w:val="nil"/>
              <w:bottom w:val="nil"/>
              <w:right w:val="nil"/>
            </w:tcBorders>
            <w:shd w:val="clear" w:color="000000" w:fill="000000"/>
            <w:noWrap/>
            <w:vAlign w:val="bottom"/>
            <w:hideMark/>
          </w:tcPr>
          <w:p w14:paraId="76AE3258"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630" w:type="dxa"/>
            <w:gridSpan w:val="3"/>
            <w:tcBorders>
              <w:top w:val="nil"/>
              <w:left w:val="nil"/>
              <w:bottom w:val="nil"/>
              <w:right w:val="nil"/>
            </w:tcBorders>
            <w:shd w:val="clear" w:color="000000" w:fill="000000"/>
            <w:noWrap/>
            <w:vAlign w:val="bottom"/>
            <w:hideMark/>
          </w:tcPr>
          <w:p w14:paraId="13CE4725"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720" w:type="dxa"/>
            <w:gridSpan w:val="3"/>
            <w:tcBorders>
              <w:top w:val="nil"/>
              <w:left w:val="nil"/>
              <w:bottom w:val="nil"/>
              <w:right w:val="nil"/>
            </w:tcBorders>
            <w:shd w:val="clear" w:color="000000" w:fill="000000"/>
            <w:noWrap/>
            <w:vAlign w:val="bottom"/>
            <w:hideMark/>
          </w:tcPr>
          <w:p w14:paraId="6B8C0AF7"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990" w:type="dxa"/>
            <w:gridSpan w:val="3"/>
            <w:tcBorders>
              <w:top w:val="nil"/>
              <w:left w:val="nil"/>
              <w:bottom w:val="nil"/>
              <w:right w:val="nil"/>
            </w:tcBorders>
            <w:shd w:val="clear" w:color="000000" w:fill="000000"/>
            <w:noWrap/>
            <w:vAlign w:val="bottom"/>
            <w:hideMark/>
          </w:tcPr>
          <w:p w14:paraId="768D8C3B"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990" w:type="dxa"/>
            <w:gridSpan w:val="3"/>
            <w:tcBorders>
              <w:top w:val="nil"/>
              <w:left w:val="nil"/>
              <w:bottom w:val="nil"/>
              <w:right w:val="nil"/>
            </w:tcBorders>
            <w:shd w:val="clear" w:color="000000" w:fill="000000"/>
            <w:noWrap/>
            <w:vAlign w:val="bottom"/>
            <w:hideMark/>
          </w:tcPr>
          <w:p w14:paraId="2F499FDB"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1080" w:type="dxa"/>
            <w:gridSpan w:val="4"/>
            <w:tcBorders>
              <w:top w:val="nil"/>
              <w:left w:val="nil"/>
              <w:bottom w:val="nil"/>
              <w:right w:val="nil"/>
            </w:tcBorders>
            <w:shd w:val="clear" w:color="000000" w:fill="000000"/>
            <w:noWrap/>
            <w:vAlign w:val="bottom"/>
            <w:hideMark/>
          </w:tcPr>
          <w:p w14:paraId="3686681B"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630" w:type="dxa"/>
            <w:gridSpan w:val="3"/>
            <w:tcBorders>
              <w:top w:val="nil"/>
              <w:left w:val="nil"/>
              <w:bottom w:val="nil"/>
              <w:right w:val="nil"/>
            </w:tcBorders>
            <w:shd w:val="clear" w:color="000000" w:fill="000000"/>
            <w:noWrap/>
            <w:vAlign w:val="bottom"/>
            <w:hideMark/>
          </w:tcPr>
          <w:p w14:paraId="5D549B97"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630" w:type="dxa"/>
            <w:gridSpan w:val="3"/>
            <w:tcBorders>
              <w:top w:val="nil"/>
              <w:left w:val="nil"/>
              <w:bottom w:val="nil"/>
              <w:right w:val="nil"/>
            </w:tcBorders>
            <w:shd w:val="clear" w:color="000000" w:fill="000000"/>
            <w:noWrap/>
            <w:vAlign w:val="bottom"/>
            <w:hideMark/>
          </w:tcPr>
          <w:p w14:paraId="11E1CA26"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540" w:type="dxa"/>
            <w:gridSpan w:val="3"/>
            <w:tcBorders>
              <w:top w:val="nil"/>
              <w:left w:val="nil"/>
              <w:bottom w:val="nil"/>
              <w:right w:val="nil"/>
            </w:tcBorders>
            <w:shd w:val="clear" w:color="000000" w:fill="000000"/>
            <w:noWrap/>
            <w:vAlign w:val="bottom"/>
            <w:hideMark/>
          </w:tcPr>
          <w:p w14:paraId="1E14C290"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630" w:type="dxa"/>
            <w:gridSpan w:val="2"/>
            <w:tcBorders>
              <w:top w:val="nil"/>
              <w:left w:val="nil"/>
              <w:bottom w:val="nil"/>
              <w:right w:val="nil"/>
            </w:tcBorders>
            <w:shd w:val="clear" w:color="000000" w:fill="000000"/>
            <w:noWrap/>
            <w:vAlign w:val="bottom"/>
            <w:hideMark/>
          </w:tcPr>
          <w:p w14:paraId="1D78CEFA"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720" w:type="dxa"/>
            <w:tcBorders>
              <w:top w:val="nil"/>
              <w:left w:val="nil"/>
              <w:bottom w:val="nil"/>
              <w:right w:val="single" w:sz="8" w:space="0" w:color="auto"/>
            </w:tcBorders>
            <w:shd w:val="clear" w:color="000000" w:fill="000000"/>
            <w:noWrap/>
            <w:vAlign w:val="bottom"/>
            <w:hideMark/>
          </w:tcPr>
          <w:p w14:paraId="3EA91D4B"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r>
      <w:tr w:rsidR="00D14D38" w:rsidRPr="00D14D38" w14:paraId="62B6DB8E" w14:textId="77777777" w:rsidTr="00A259B4">
        <w:trPr>
          <w:trHeight w:val="132"/>
        </w:trPr>
        <w:tc>
          <w:tcPr>
            <w:tcW w:w="13335" w:type="dxa"/>
            <w:gridSpan w:val="4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6E3F83C" w14:textId="77777777" w:rsidR="00D14D38" w:rsidRPr="00A5642D" w:rsidRDefault="00D14D38" w:rsidP="00D14D38">
            <w:pPr>
              <w:ind w:firstLine="0"/>
              <w:rPr>
                <w:rFonts w:asciiTheme="minorHAnsi" w:hAnsiTheme="minorHAnsi" w:cstheme="minorHAnsi"/>
                <w:b/>
                <w:bCs/>
                <w:color w:val="000000"/>
                <w:sz w:val="12"/>
                <w:szCs w:val="12"/>
              </w:rPr>
            </w:pPr>
            <w:r w:rsidRPr="00A5642D">
              <w:rPr>
                <w:rFonts w:asciiTheme="minorHAnsi" w:hAnsiTheme="minorHAnsi" w:cstheme="minorHAnsi"/>
                <w:b/>
                <w:bCs/>
                <w:color w:val="000000"/>
                <w:sz w:val="12"/>
                <w:szCs w:val="12"/>
              </w:rPr>
              <w:t>Biggest Percentage of Obligations</w:t>
            </w:r>
          </w:p>
        </w:tc>
      </w:tr>
      <w:tr w:rsidR="00A259B4" w:rsidRPr="00D14D38" w14:paraId="5991BDAA" w14:textId="77777777" w:rsidTr="00A15EA7">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C11B48C"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R421</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6E483027"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TECHNICAL ASSISTANCE</w:t>
            </w:r>
          </w:p>
        </w:tc>
        <w:tc>
          <w:tcPr>
            <w:tcW w:w="1119" w:type="dxa"/>
            <w:gridSpan w:val="4"/>
            <w:tcBorders>
              <w:top w:val="nil"/>
              <w:left w:val="nil"/>
              <w:bottom w:val="single" w:sz="4" w:space="0" w:color="auto"/>
              <w:right w:val="single" w:sz="4" w:space="0" w:color="auto"/>
            </w:tcBorders>
            <w:shd w:val="clear" w:color="000000" w:fill="FFFFFF"/>
            <w:noWrap/>
            <w:vAlign w:val="bottom"/>
            <w:hideMark/>
          </w:tcPr>
          <w:p w14:paraId="626C4B7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$229,670,263.96</w:t>
            </w:r>
          </w:p>
        </w:tc>
        <w:tc>
          <w:tcPr>
            <w:tcW w:w="810" w:type="dxa"/>
            <w:gridSpan w:val="2"/>
            <w:tcBorders>
              <w:top w:val="nil"/>
              <w:left w:val="nil"/>
              <w:bottom w:val="single" w:sz="4" w:space="0" w:color="auto"/>
              <w:right w:val="single" w:sz="8" w:space="0" w:color="auto"/>
            </w:tcBorders>
            <w:shd w:val="clear" w:color="000000" w:fill="FFFFFF"/>
            <w:noWrap/>
            <w:vAlign w:val="bottom"/>
            <w:hideMark/>
          </w:tcPr>
          <w:p w14:paraId="6F9710E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33.92%</w:t>
            </w:r>
          </w:p>
        </w:tc>
        <w:tc>
          <w:tcPr>
            <w:tcW w:w="551" w:type="dxa"/>
            <w:gridSpan w:val="2"/>
            <w:tcBorders>
              <w:top w:val="nil"/>
              <w:left w:val="nil"/>
              <w:bottom w:val="single" w:sz="4" w:space="0" w:color="auto"/>
              <w:right w:val="single" w:sz="4" w:space="0" w:color="auto"/>
            </w:tcBorders>
            <w:shd w:val="clear" w:color="000000" w:fill="FFFFFF"/>
            <w:noWrap/>
            <w:vAlign w:val="bottom"/>
            <w:hideMark/>
          </w:tcPr>
          <w:p w14:paraId="116F77F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5.82%</w:t>
            </w:r>
          </w:p>
        </w:tc>
        <w:tc>
          <w:tcPr>
            <w:tcW w:w="649" w:type="dxa"/>
            <w:gridSpan w:val="3"/>
            <w:tcBorders>
              <w:top w:val="nil"/>
              <w:left w:val="nil"/>
              <w:bottom w:val="single" w:sz="4" w:space="0" w:color="auto"/>
              <w:right w:val="single" w:sz="4" w:space="0" w:color="auto"/>
            </w:tcBorders>
            <w:shd w:val="clear" w:color="000000" w:fill="FFFFFF"/>
            <w:noWrap/>
            <w:vAlign w:val="bottom"/>
            <w:hideMark/>
          </w:tcPr>
          <w:p w14:paraId="7C5AB5E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78.37%</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3F01DB2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15.80%</w:t>
            </w:r>
          </w:p>
        </w:tc>
        <w:tc>
          <w:tcPr>
            <w:tcW w:w="543" w:type="dxa"/>
            <w:gridSpan w:val="3"/>
            <w:tcBorders>
              <w:top w:val="nil"/>
              <w:left w:val="nil"/>
              <w:bottom w:val="single" w:sz="4" w:space="0" w:color="auto"/>
              <w:right w:val="single" w:sz="8" w:space="0" w:color="auto"/>
            </w:tcBorders>
            <w:shd w:val="clear" w:color="000000" w:fill="FFFFFF"/>
            <w:noWrap/>
            <w:vAlign w:val="bottom"/>
            <w:hideMark/>
          </w:tcPr>
          <w:p w14:paraId="4540440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14:paraId="4D7F700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93.85%</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14:paraId="2CF8A29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3.07%</w:t>
            </w:r>
          </w:p>
        </w:tc>
        <w:tc>
          <w:tcPr>
            <w:tcW w:w="895" w:type="dxa"/>
            <w:gridSpan w:val="2"/>
            <w:tcBorders>
              <w:top w:val="nil"/>
              <w:left w:val="nil"/>
              <w:bottom w:val="single" w:sz="4" w:space="0" w:color="auto"/>
              <w:right w:val="single" w:sz="4" w:space="0" w:color="auto"/>
            </w:tcBorders>
            <w:shd w:val="clear" w:color="000000" w:fill="FFFFFF"/>
            <w:noWrap/>
            <w:vAlign w:val="bottom"/>
            <w:hideMark/>
          </w:tcPr>
          <w:p w14:paraId="5981641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3.08%</w:t>
            </w:r>
          </w:p>
        </w:tc>
        <w:tc>
          <w:tcPr>
            <w:tcW w:w="543" w:type="dxa"/>
            <w:gridSpan w:val="3"/>
            <w:tcBorders>
              <w:top w:val="nil"/>
              <w:left w:val="nil"/>
              <w:bottom w:val="single" w:sz="4" w:space="0" w:color="auto"/>
              <w:right w:val="single" w:sz="8" w:space="0" w:color="auto"/>
            </w:tcBorders>
            <w:shd w:val="clear" w:color="000000" w:fill="FFFFFF"/>
            <w:noWrap/>
            <w:vAlign w:val="bottom"/>
            <w:hideMark/>
          </w:tcPr>
          <w:p w14:paraId="53EA019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14:paraId="534C47B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0.45%</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14:paraId="3067F7F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5.54%</w:t>
            </w:r>
          </w:p>
        </w:tc>
        <w:tc>
          <w:tcPr>
            <w:tcW w:w="609" w:type="dxa"/>
            <w:gridSpan w:val="2"/>
            <w:tcBorders>
              <w:top w:val="nil"/>
              <w:left w:val="nil"/>
              <w:bottom w:val="single" w:sz="4" w:space="0" w:color="auto"/>
              <w:right w:val="single" w:sz="4" w:space="0" w:color="auto"/>
            </w:tcBorders>
            <w:shd w:val="clear" w:color="000000" w:fill="FFFFFF"/>
            <w:noWrap/>
            <w:vAlign w:val="bottom"/>
            <w:hideMark/>
          </w:tcPr>
          <w:p w14:paraId="1FA1B42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16.77%</w:t>
            </w:r>
          </w:p>
        </w:tc>
        <w:tc>
          <w:tcPr>
            <w:tcW w:w="928" w:type="dxa"/>
            <w:gridSpan w:val="2"/>
            <w:tcBorders>
              <w:top w:val="nil"/>
              <w:left w:val="nil"/>
              <w:bottom w:val="single" w:sz="4" w:space="0" w:color="auto"/>
              <w:right w:val="single" w:sz="8" w:space="0" w:color="auto"/>
            </w:tcBorders>
            <w:shd w:val="clear" w:color="000000" w:fill="FFFFFF"/>
            <w:noWrap/>
            <w:vAlign w:val="bottom"/>
            <w:hideMark/>
          </w:tcPr>
          <w:p w14:paraId="1989E13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77.24%</w:t>
            </w:r>
          </w:p>
        </w:tc>
      </w:tr>
      <w:tr w:rsidR="00A259B4" w:rsidRPr="00D14D38" w14:paraId="374D2341" w14:textId="77777777" w:rsidTr="00A15EA7">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72615EC"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V115</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1B23DF8B"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VESSEL FREIGHT</w:t>
            </w:r>
          </w:p>
        </w:tc>
        <w:tc>
          <w:tcPr>
            <w:tcW w:w="1119" w:type="dxa"/>
            <w:gridSpan w:val="4"/>
            <w:tcBorders>
              <w:top w:val="nil"/>
              <w:left w:val="nil"/>
              <w:bottom w:val="single" w:sz="4" w:space="0" w:color="auto"/>
              <w:right w:val="single" w:sz="4" w:space="0" w:color="auto"/>
            </w:tcBorders>
            <w:shd w:val="clear" w:color="000000" w:fill="FFFFFF"/>
            <w:noWrap/>
            <w:vAlign w:val="bottom"/>
            <w:hideMark/>
          </w:tcPr>
          <w:p w14:paraId="4A43A50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$91,102,888.46</w:t>
            </w:r>
          </w:p>
        </w:tc>
        <w:tc>
          <w:tcPr>
            <w:tcW w:w="810" w:type="dxa"/>
            <w:gridSpan w:val="2"/>
            <w:tcBorders>
              <w:top w:val="nil"/>
              <w:left w:val="nil"/>
              <w:bottom w:val="nil"/>
              <w:right w:val="single" w:sz="8" w:space="0" w:color="auto"/>
            </w:tcBorders>
            <w:shd w:val="clear" w:color="000000" w:fill="FFFFFF"/>
            <w:noWrap/>
            <w:vAlign w:val="bottom"/>
            <w:hideMark/>
          </w:tcPr>
          <w:p w14:paraId="201F972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13.46%</w:t>
            </w:r>
          </w:p>
        </w:tc>
        <w:tc>
          <w:tcPr>
            <w:tcW w:w="551" w:type="dxa"/>
            <w:gridSpan w:val="2"/>
            <w:tcBorders>
              <w:top w:val="nil"/>
              <w:left w:val="nil"/>
              <w:bottom w:val="nil"/>
              <w:right w:val="single" w:sz="4" w:space="0" w:color="auto"/>
            </w:tcBorders>
            <w:shd w:val="clear" w:color="000000" w:fill="FFFFFF"/>
            <w:noWrap/>
            <w:vAlign w:val="bottom"/>
            <w:hideMark/>
          </w:tcPr>
          <w:p w14:paraId="76F5715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649" w:type="dxa"/>
            <w:gridSpan w:val="3"/>
            <w:tcBorders>
              <w:top w:val="nil"/>
              <w:left w:val="nil"/>
              <w:bottom w:val="nil"/>
              <w:right w:val="single" w:sz="4" w:space="0" w:color="auto"/>
            </w:tcBorders>
            <w:shd w:val="clear" w:color="000000" w:fill="FFFFFF"/>
            <w:noWrap/>
            <w:vAlign w:val="bottom"/>
            <w:hideMark/>
          </w:tcPr>
          <w:p w14:paraId="4109810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2" w:type="dxa"/>
            <w:gridSpan w:val="2"/>
            <w:tcBorders>
              <w:top w:val="nil"/>
              <w:left w:val="nil"/>
              <w:bottom w:val="nil"/>
              <w:right w:val="single" w:sz="4" w:space="0" w:color="auto"/>
            </w:tcBorders>
            <w:shd w:val="clear" w:color="000000" w:fill="FFFFFF"/>
            <w:noWrap/>
            <w:vAlign w:val="bottom"/>
            <w:hideMark/>
          </w:tcPr>
          <w:p w14:paraId="24A7B76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nil"/>
              <w:right w:val="single" w:sz="8" w:space="0" w:color="auto"/>
            </w:tcBorders>
            <w:shd w:val="clear" w:color="000000" w:fill="FFFFFF"/>
            <w:noWrap/>
            <w:vAlign w:val="bottom"/>
            <w:hideMark/>
          </w:tcPr>
          <w:p w14:paraId="51336CF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1" w:type="dxa"/>
            <w:gridSpan w:val="3"/>
            <w:tcBorders>
              <w:top w:val="nil"/>
              <w:left w:val="nil"/>
              <w:bottom w:val="nil"/>
              <w:right w:val="single" w:sz="4" w:space="0" w:color="auto"/>
            </w:tcBorders>
            <w:shd w:val="clear" w:color="000000" w:fill="FFFFFF"/>
            <w:noWrap/>
            <w:vAlign w:val="bottom"/>
            <w:hideMark/>
          </w:tcPr>
          <w:p w14:paraId="3CE8205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81" w:type="dxa"/>
            <w:gridSpan w:val="3"/>
            <w:tcBorders>
              <w:top w:val="nil"/>
              <w:left w:val="nil"/>
              <w:bottom w:val="nil"/>
              <w:right w:val="single" w:sz="4" w:space="0" w:color="auto"/>
            </w:tcBorders>
            <w:shd w:val="clear" w:color="000000" w:fill="FFFFFF"/>
            <w:noWrap/>
            <w:vAlign w:val="bottom"/>
            <w:hideMark/>
          </w:tcPr>
          <w:p w14:paraId="302C7C1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95" w:type="dxa"/>
            <w:gridSpan w:val="2"/>
            <w:tcBorders>
              <w:top w:val="nil"/>
              <w:left w:val="nil"/>
              <w:bottom w:val="nil"/>
              <w:right w:val="single" w:sz="4" w:space="0" w:color="auto"/>
            </w:tcBorders>
            <w:shd w:val="clear" w:color="000000" w:fill="FFFFFF"/>
            <w:noWrap/>
            <w:vAlign w:val="bottom"/>
            <w:hideMark/>
          </w:tcPr>
          <w:p w14:paraId="35A0A4AB"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nil"/>
              <w:right w:val="single" w:sz="8" w:space="0" w:color="auto"/>
            </w:tcBorders>
            <w:shd w:val="clear" w:color="000000" w:fill="FFFFFF"/>
            <w:noWrap/>
            <w:vAlign w:val="bottom"/>
            <w:hideMark/>
          </w:tcPr>
          <w:p w14:paraId="6ED9FDB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nil"/>
              <w:right w:val="single" w:sz="4" w:space="0" w:color="auto"/>
            </w:tcBorders>
            <w:shd w:val="clear" w:color="000000" w:fill="FFFFFF"/>
            <w:noWrap/>
            <w:vAlign w:val="bottom"/>
            <w:hideMark/>
          </w:tcPr>
          <w:p w14:paraId="3BE6A41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22.88%</w:t>
            </w:r>
          </w:p>
        </w:tc>
        <w:tc>
          <w:tcPr>
            <w:tcW w:w="609" w:type="dxa"/>
            <w:gridSpan w:val="3"/>
            <w:tcBorders>
              <w:top w:val="nil"/>
              <w:left w:val="nil"/>
              <w:bottom w:val="nil"/>
              <w:right w:val="single" w:sz="4" w:space="0" w:color="auto"/>
            </w:tcBorders>
            <w:shd w:val="clear" w:color="000000" w:fill="FFFFFF"/>
            <w:noWrap/>
            <w:vAlign w:val="bottom"/>
            <w:hideMark/>
          </w:tcPr>
          <w:p w14:paraId="1A325ED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55.97%</w:t>
            </w:r>
          </w:p>
        </w:tc>
        <w:tc>
          <w:tcPr>
            <w:tcW w:w="609" w:type="dxa"/>
            <w:gridSpan w:val="2"/>
            <w:tcBorders>
              <w:top w:val="nil"/>
              <w:left w:val="nil"/>
              <w:bottom w:val="nil"/>
              <w:right w:val="single" w:sz="4" w:space="0" w:color="auto"/>
            </w:tcBorders>
            <w:shd w:val="clear" w:color="000000" w:fill="FFFFFF"/>
            <w:noWrap/>
            <w:vAlign w:val="bottom"/>
            <w:hideMark/>
          </w:tcPr>
          <w:p w14:paraId="196C954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2.30%</w:t>
            </w:r>
          </w:p>
        </w:tc>
        <w:tc>
          <w:tcPr>
            <w:tcW w:w="928" w:type="dxa"/>
            <w:gridSpan w:val="2"/>
            <w:tcBorders>
              <w:top w:val="nil"/>
              <w:left w:val="nil"/>
              <w:bottom w:val="nil"/>
              <w:right w:val="single" w:sz="8" w:space="0" w:color="auto"/>
            </w:tcBorders>
            <w:shd w:val="clear" w:color="000000" w:fill="FFFFFF"/>
            <w:noWrap/>
            <w:vAlign w:val="bottom"/>
            <w:hideMark/>
          </w:tcPr>
          <w:p w14:paraId="75A7895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18.86%</w:t>
            </w:r>
          </w:p>
        </w:tc>
      </w:tr>
      <w:tr w:rsidR="00D14D38" w:rsidRPr="00D14D38" w14:paraId="0B4B2FF6" w14:textId="77777777" w:rsidTr="00A259B4">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254E3B46"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R408</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4544AAEB"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PROGRAM MANAGEMENT/SUPPORT SERVICES</w:t>
            </w:r>
          </w:p>
        </w:tc>
        <w:tc>
          <w:tcPr>
            <w:tcW w:w="10209" w:type="dxa"/>
            <w:gridSpan w:val="37"/>
            <w:tcBorders>
              <w:top w:val="single" w:sz="4" w:space="0" w:color="auto"/>
              <w:left w:val="nil"/>
              <w:bottom w:val="single" w:sz="4" w:space="0" w:color="auto"/>
              <w:right w:val="single" w:sz="8" w:space="0" w:color="000000"/>
            </w:tcBorders>
            <w:shd w:val="clear" w:color="000000" w:fill="BFBFBF"/>
            <w:noWrap/>
            <w:vAlign w:val="bottom"/>
            <w:hideMark/>
          </w:tcPr>
          <w:p w14:paraId="765DE5F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see above</w:t>
            </w:r>
          </w:p>
        </w:tc>
      </w:tr>
      <w:tr w:rsidR="00D14D38" w:rsidRPr="00D14D38" w14:paraId="51E57C9B" w14:textId="77777777" w:rsidTr="00A259B4">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E7BA8F0"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R425</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490CDE59"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ENGINEERING AND TECHNICAL SERVICES</w:t>
            </w:r>
          </w:p>
        </w:tc>
        <w:tc>
          <w:tcPr>
            <w:tcW w:w="10209" w:type="dxa"/>
            <w:gridSpan w:val="37"/>
            <w:tcBorders>
              <w:top w:val="single" w:sz="4" w:space="0" w:color="auto"/>
              <w:left w:val="nil"/>
              <w:bottom w:val="single" w:sz="4" w:space="0" w:color="auto"/>
              <w:right w:val="single" w:sz="8" w:space="0" w:color="000000"/>
            </w:tcBorders>
            <w:shd w:val="clear" w:color="000000" w:fill="BFBFBF"/>
            <w:noWrap/>
            <w:vAlign w:val="bottom"/>
            <w:hideMark/>
          </w:tcPr>
          <w:p w14:paraId="0DBACA0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see above</w:t>
            </w:r>
          </w:p>
        </w:tc>
      </w:tr>
      <w:tr w:rsidR="00A259B4" w:rsidRPr="00D14D38" w14:paraId="4D8C1714" w14:textId="77777777" w:rsidTr="00A15EA7">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6BEA2F22"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R499</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121F099D"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OTHER PROFESSIONAL SERVICES</w:t>
            </w:r>
          </w:p>
        </w:tc>
        <w:tc>
          <w:tcPr>
            <w:tcW w:w="1204" w:type="dxa"/>
            <w:gridSpan w:val="5"/>
            <w:tcBorders>
              <w:top w:val="nil"/>
              <w:left w:val="nil"/>
              <w:bottom w:val="single" w:sz="4" w:space="0" w:color="auto"/>
              <w:right w:val="single" w:sz="4" w:space="0" w:color="auto"/>
            </w:tcBorders>
            <w:shd w:val="clear" w:color="000000" w:fill="FFFFFF"/>
            <w:noWrap/>
            <w:vAlign w:val="bottom"/>
            <w:hideMark/>
          </w:tcPr>
          <w:p w14:paraId="4BC092F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$45,177,177.03</w:t>
            </w:r>
          </w:p>
        </w:tc>
        <w:tc>
          <w:tcPr>
            <w:tcW w:w="725" w:type="dxa"/>
            <w:tcBorders>
              <w:top w:val="nil"/>
              <w:left w:val="nil"/>
              <w:bottom w:val="nil"/>
              <w:right w:val="single" w:sz="8" w:space="0" w:color="auto"/>
            </w:tcBorders>
            <w:shd w:val="clear" w:color="000000" w:fill="FFFFFF"/>
            <w:noWrap/>
            <w:vAlign w:val="bottom"/>
            <w:hideMark/>
          </w:tcPr>
          <w:p w14:paraId="35D3F4A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6.67%</w:t>
            </w:r>
          </w:p>
        </w:tc>
        <w:tc>
          <w:tcPr>
            <w:tcW w:w="551" w:type="dxa"/>
            <w:gridSpan w:val="2"/>
            <w:tcBorders>
              <w:top w:val="nil"/>
              <w:left w:val="nil"/>
              <w:bottom w:val="nil"/>
              <w:right w:val="single" w:sz="4" w:space="0" w:color="auto"/>
            </w:tcBorders>
            <w:shd w:val="clear" w:color="000000" w:fill="FFFFFF"/>
            <w:noWrap/>
            <w:vAlign w:val="bottom"/>
            <w:hideMark/>
          </w:tcPr>
          <w:p w14:paraId="1F5CED4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15.43%</w:t>
            </w:r>
          </w:p>
        </w:tc>
        <w:tc>
          <w:tcPr>
            <w:tcW w:w="649" w:type="dxa"/>
            <w:gridSpan w:val="3"/>
            <w:tcBorders>
              <w:top w:val="nil"/>
              <w:left w:val="nil"/>
              <w:bottom w:val="nil"/>
              <w:right w:val="single" w:sz="4" w:space="0" w:color="auto"/>
            </w:tcBorders>
            <w:shd w:val="clear" w:color="000000" w:fill="FFFFFF"/>
            <w:noWrap/>
            <w:vAlign w:val="bottom"/>
            <w:hideMark/>
          </w:tcPr>
          <w:p w14:paraId="4B0885E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81.51%</w:t>
            </w:r>
          </w:p>
        </w:tc>
        <w:tc>
          <w:tcPr>
            <w:tcW w:w="782" w:type="dxa"/>
            <w:gridSpan w:val="2"/>
            <w:tcBorders>
              <w:top w:val="nil"/>
              <w:left w:val="nil"/>
              <w:bottom w:val="nil"/>
              <w:right w:val="single" w:sz="4" w:space="0" w:color="auto"/>
            </w:tcBorders>
            <w:shd w:val="clear" w:color="000000" w:fill="FFFFFF"/>
            <w:noWrap/>
            <w:vAlign w:val="bottom"/>
            <w:hideMark/>
          </w:tcPr>
          <w:p w14:paraId="2104D99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3.06%</w:t>
            </w:r>
          </w:p>
        </w:tc>
        <w:tc>
          <w:tcPr>
            <w:tcW w:w="543" w:type="dxa"/>
            <w:gridSpan w:val="3"/>
            <w:tcBorders>
              <w:top w:val="nil"/>
              <w:left w:val="nil"/>
              <w:bottom w:val="nil"/>
              <w:right w:val="single" w:sz="8" w:space="0" w:color="auto"/>
            </w:tcBorders>
            <w:shd w:val="clear" w:color="000000" w:fill="FFFFFF"/>
            <w:noWrap/>
            <w:vAlign w:val="bottom"/>
            <w:hideMark/>
          </w:tcPr>
          <w:p w14:paraId="521C28F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1" w:type="dxa"/>
            <w:gridSpan w:val="3"/>
            <w:tcBorders>
              <w:top w:val="nil"/>
              <w:left w:val="nil"/>
              <w:bottom w:val="nil"/>
              <w:right w:val="single" w:sz="4" w:space="0" w:color="auto"/>
            </w:tcBorders>
            <w:shd w:val="clear" w:color="000000" w:fill="FFFFFF"/>
            <w:noWrap/>
            <w:vAlign w:val="bottom"/>
            <w:hideMark/>
          </w:tcPr>
          <w:p w14:paraId="1D5C143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92.64%</w:t>
            </w:r>
          </w:p>
        </w:tc>
        <w:tc>
          <w:tcPr>
            <w:tcW w:w="781" w:type="dxa"/>
            <w:gridSpan w:val="3"/>
            <w:tcBorders>
              <w:top w:val="nil"/>
              <w:left w:val="nil"/>
              <w:bottom w:val="nil"/>
              <w:right w:val="single" w:sz="4" w:space="0" w:color="auto"/>
            </w:tcBorders>
            <w:shd w:val="clear" w:color="000000" w:fill="FFFFFF"/>
            <w:noWrap/>
            <w:vAlign w:val="bottom"/>
            <w:hideMark/>
          </w:tcPr>
          <w:p w14:paraId="707FB02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15.80%</w:t>
            </w:r>
          </w:p>
        </w:tc>
        <w:tc>
          <w:tcPr>
            <w:tcW w:w="895" w:type="dxa"/>
            <w:gridSpan w:val="2"/>
            <w:tcBorders>
              <w:top w:val="nil"/>
              <w:left w:val="nil"/>
              <w:bottom w:val="nil"/>
              <w:right w:val="single" w:sz="4" w:space="0" w:color="auto"/>
            </w:tcBorders>
            <w:shd w:val="clear" w:color="000000" w:fill="FFFFFF"/>
            <w:noWrap/>
            <w:vAlign w:val="bottom"/>
            <w:hideMark/>
          </w:tcPr>
          <w:p w14:paraId="6D95E13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nil"/>
              <w:right w:val="single" w:sz="8" w:space="0" w:color="auto"/>
            </w:tcBorders>
            <w:shd w:val="clear" w:color="000000" w:fill="FFFFFF"/>
            <w:noWrap/>
            <w:vAlign w:val="bottom"/>
            <w:hideMark/>
          </w:tcPr>
          <w:p w14:paraId="29EF0B5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nil"/>
              <w:right w:val="single" w:sz="4" w:space="0" w:color="auto"/>
            </w:tcBorders>
            <w:shd w:val="clear" w:color="000000" w:fill="FFFFFF"/>
            <w:noWrap/>
            <w:vAlign w:val="bottom"/>
            <w:hideMark/>
          </w:tcPr>
          <w:p w14:paraId="5292361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19.11%</w:t>
            </w:r>
          </w:p>
        </w:tc>
        <w:tc>
          <w:tcPr>
            <w:tcW w:w="609" w:type="dxa"/>
            <w:gridSpan w:val="3"/>
            <w:tcBorders>
              <w:top w:val="nil"/>
              <w:left w:val="nil"/>
              <w:bottom w:val="nil"/>
              <w:right w:val="single" w:sz="4" w:space="0" w:color="auto"/>
            </w:tcBorders>
            <w:shd w:val="clear" w:color="000000" w:fill="FFFFFF"/>
            <w:noWrap/>
            <w:vAlign w:val="bottom"/>
            <w:hideMark/>
          </w:tcPr>
          <w:p w14:paraId="4E32AA8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8.68%</w:t>
            </w:r>
          </w:p>
        </w:tc>
        <w:tc>
          <w:tcPr>
            <w:tcW w:w="609" w:type="dxa"/>
            <w:gridSpan w:val="2"/>
            <w:tcBorders>
              <w:top w:val="nil"/>
              <w:left w:val="nil"/>
              <w:bottom w:val="nil"/>
              <w:right w:val="single" w:sz="4" w:space="0" w:color="auto"/>
            </w:tcBorders>
            <w:shd w:val="clear" w:color="000000" w:fill="FFFFFF"/>
            <w:noWrap/>
            <w:vAlign w:val="bottom"/>
            <w:hideMark/>
          </w:tcPr>
          <w:p w14:paraId="08C525D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19.69%</w:t>
            </w:r>
          </w:p>
        </w:tc>
        <w:tc>
          <w:tcPr>
            <w:tcW w:w="928" w:type="dxa"/>
            <w:gridSpan w:val="2"/>
            <w:tcBorders>
              <w:top w:val="nil"/>
              <w:left w:val="nil"/>
              <w:bottom w:val="nil"/>
              <w:right w:val="single" w:sz="8" w:space="0" w:color="auto"/>
            </w:tcBorders>
            <w:shd w:val="clear" w:color="000000" w:fill="FFFFFF"/>
            <w:noWrap/>
            <w:vAlign w:val="bottom"/>
            <w:hideMark/>
          </w:tcPr>
          <w:p w14:paraId="0E4A257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52.52%</w:t>
            </w:r>
          </w:p>
        </w:tc>
      </w:tr>
      <w:tr w:rsidR="00D14D38" w:rsidRPr="00D14D38" w14:paraId="707CC71C" w14:textId="77777777" w:rsidTr="00A259B4">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25E33BC"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R497</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42F36221"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PERSONAL SERVICES CONTRACTS</w:t>
            </w:r>
          </w:p>
        </w:tc>
        <w:tc>
          <w:tcPr>
            <w:tcW w:w="10209" w:type="dxa"/>
            <w:gridSpan w:val="37"/>
            <w:tcBorders>
              <w:top w:val="single" w:sz="4" w:space="0" w:color="auto"/>
              <w:left w:val="nil"/>
              <w:bottom w:val="single" w:sz="4" w:space="0" w:color="auto"/>
              <w:right w:val="single" w:sz="8" w:space="0" w:color="000000"/>
            </w:tcBorders>
            <w:shd w:val="clear" w:color="000000" w:fill="BFBFBF"/>
            <w:noWrap/>
            <w:vAlign w:val="bottom"/>
            <w:hideMark/>
          </w:tcPr>
          <w:p w14:paraId="0E0853A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see above</w:t>
            </w:r>
          </w:p>
        </w:tc>
      </w:tr>
      <w:tr w:rsidR="00A259B4" w:rsidRPr="00D14D38" w14:paraId="365B728E" w14:textId="77777777" w:rsidTr="00A15EA7">
        <w:trPr>
          <w:trHeight w:val="263"/>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DEF80E4"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C122</w:t>
            </w:r>
          </w:p>
        </w:tc>
        <w:tc>
          <w:tcPr>
            <w:tcW w:w="2630" w:type="dxa"/>
            <w:gridSpan w:val="4"/>
            <w:tcBorders>
              <w:top w:val="nil"/>
              <w:left w:val="nil"/>
              <w:bottom w:val="single" w:sz="4" w:space="0" w:color="auto"/>
              <w:right w:val="single" w:sz="4" w:space="0" w:color="auto"/>
            </w:tcBorders>
            <w:shd w:val="clear" w:color="000000" w:fill="FFFFFF"/>
            <w:vAlign w:val="bottom"/>
            <w:hideMark/>
          </w:tcPr>
          <w:p w14:paraId="6830B79E"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HIGHWAY, ROADS, STREETS, BRIDGES, AND RAILWAYS</w:t>
            </w:r>
          </w:p>
        </w:tc>
        <w:tc>
          <w:tcPr>
            <w:tcW w:w="1204" w:type="dxa"/>
            <w:gridSpan w:val="5"/>
            <w:tcBorders>
              <w:top w:val="nil"/>
              <w:left w:val="nil"/>
              <w:bottom w:val="single" w:sz="4" w:space="0" w:color="auto"/>
              <w:right w:val="single" w:sz="4" w:space="0" w:color="auto"/>
            </w:tcBorders>
            <w:shd w:val="clear" w:color="000000" w:fill="FFFFFF"/>
            <w:noWrap/>
            <w:vAlign w:val="bottom"/>
            <w:hideMark/>
          </w:tcPr>
          <w:p w14:paraId="30010DE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$26,636,462.00</w:t>
            </w:r>
          </w:p>
        </w:tc>
        <w:tc>
          <w:tcPr>
            <w:tcW w:w="725" w:type="dxa"/>
            <w:tcBorders>
              <w:top w:val="nil"/>
              <w:left w:val="nil"/>
              <w:bottom w:val="single" w:sz="4" w:space="0" w:color="auto"/>
              <w:right w:val="single" w:sz="8" w:space="0" w:color="auto"/>
            </w:tcBorders>
            <w:shd w:val="clear" w:color="000000" w:fill="FFFFFF"/>
            <w:noWrap/>
            <w:vAlign w:val="bottom"/>
            <w:hideMark/>
          </w:tcPr>
          <w:p w14:paraId="33801BA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3.93%</w:t>
            </w:r>
          </w:p>
        </w:tc>
        <w:tc>
          <w:tcPr>
            <w:tcW w:w="551" w:type="dxa"/>
            <w:gridSpan w:val="2"/>
            <w:tcBorders>
              <w:top w:val="nil"/>
              <w:left w:val="nil"/>
              <w:bottom w:val="single" w:sz="4" w:space="0" w:color="auto"/>
              <w:right w:val="single" w:sz="4" w:space="0" w:color="auto"/>
            </w:tcBorders>
            <w:shd w:val="clear" w:color="000000" w:fill="FFFFFF"/>
            <w:noWrap/>
            <w:vAlign w:val="bottom"/>
            <w:hideMark/>
          </w:tcPr>
          <w:p w14:paraId="54B1DEB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649" w:type="dxa"/>
            <w:gridSpan w:val="3"/>
            <w:tcBorders>
              <w:top w:val="nil"/>
              <w:left w:val="nil"/>
              <w:bottom w:val="single" w:sz="4" w:space="0" w:color="auto"/>
              <w:right w:val="single" w:sz="4" w:space="0" w:color="auto"/>
            </w:tcBorders>
            <w:shd w:val="clear" w:color="000000" w:fill="FFFFFF"/>
            <w:noWrap/>
            <w:vAlign w:val="bottom"/>
            <w:hideMark/>
          </w:tcPr>
          <w:p w14:paraId="46B9CE6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2" w:type="dxa"/>
            <w:gridSpan w:val="2"/>
            <w:tcBorders>
              <w:top w:val="nil"/>
              <w:left w:val="nil"/>
              <w:bottom w:val="single" w:sz="4" w:space="0" w:color="auto"/>
              <w:right w:val="single" w:sz="4" w:space="0" w:color="auto"/>
            </w:tcBorders>
            <w:shd w:val="clear" w:color="000000" w:fill="FFFFFF"/>
            <w:noWrap/>
            <w:vAlign w:val="bottom"/>
            <w:hideMark/>
          </w:tcPr>
          <w:p w14:paraId="6130EB0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single" w:sz="4" w:space="0" w:color="auto"/>
              <w:right w:val="single" w:sz="8" w:space="0" w:color="auto"/>
            </w:tcBorders>
            <w:shd w:val="clear" w:color="000000" w:fill="FFFFFF"/>
            <w:noWrap/>
            <w:vAlign w:val="bottom"/>
            <w:hideMark/>
          </w:tcPr>
          <w:p w14:paraId="2CB698E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14:paraId="7413E84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81" w:type="dxa"/>
            <w:gridSpan w:val="3"/>
            <w:tcBorders>
              <w:top w:val="nil"/>
              <w:left w:val="nil"/>
              <w:bottom w:val="single" w:sz="4" w:space="0" w:color="auto"/>
              <w:right w:val="single" w:sz="4" w:space="0" w:color="auto"/>
            </w:tcBorders>
            <w:shd w:val="clear" w:color="000000" w:fill="FFFFFF"/>
            <w:noWrap/>
            <w:vAlign w:val="bottom"/>
            <w:hideMark/>
          </w:tcPr>
          <w:p w14:paraId="3AC38F6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95" w:type="dxa"/>
            <w:gridSpan w:val="2"/>
            <w:tcBorders>
              <w:top w:val="nil"/>
              <w:left w:val="nil"/>
              <w:bottom w:val="single" w:sz="4" w:space="0" w:color="auto"/>
              <w:right w:val="single" w:sz="4" w:space="0" w:color="auto"/>
            </w:tcBorders>
            <w:shd w:val="clear" w:color="000000" w:fill="FFFFFF"/>
            <w:noWrap/>
            <w:vAlign w:val="bottom"/>
            <w:hideMark/>
          </w:tcPr>
          <w:p w14:paraId="7B61AD3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single" w:sz="4" w:space="0" w:color="auto"/>
              <w:right w:val="single" w:sz="8" w:space="0" w:color="auto"/>
            </w:tcBorders>
            <w:shd w:val="clear" w:color="000000" w:fill="FFFFFF"/>
            <w:noWrap/>
            <w:vAlign w:val="bottom"/>
            <w:hideMark/>
          </w:tcPr>
          <w:p w14:paraId="6D403E9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14:paraId="54AF59F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single" w:sz="4" w:space="0" w:color="auto"/>
              <w:right w:val="single" w:sz="4" w:space="0" w:color="auto"/>
            </w:tcBorders>
            <w:shd w:val="clear" w:color="000000" w:fill="FFFFFF"/>
            <w:noWrap/>
            <w:vAlign w:val="bottom"/>
            <w:hideMark/>
          </w:tcPr>
          <w:p w14:paraId="661B2A7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2"/>
            <w:tcBorders>
              <w:top w:val="nil"/>
              <w:left w:val="nil"/>
              <w:bottom w:val="single" w:sz="4" w:space="0" w:color="auto"/>
              <w:right w:val="single" w:sz="4" w:space="0" w:color="auto"/>
            </w:tcBorders>
            <w:shd w:val="clear" w:color="000000" w:fill="FFFFFF"/>
            <w:noWrap/>
            <w:vAlign w:val="bottom"/>
            <w:hideMark/>
          </w:tcPr>
          <w:p w14:paraId="3B396AA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28" w:type="dxa"/>
            <w:gridSpan w:val="2"/>
            <w:tcBorders>
              <w:top w:val="nil"/>
              <w:left w:val="nil"/>
              <w:bottom w:val="single" w:sz="4" w:space="0" w:color="auto"/>
              <w:right w:val="single" w:sz="8" w:space="0" w:color="auto"/>
            </w:tcBorders>
            <w:shd w:val="clear" w:color="000000" w:fill="FFFFFF"/>
            <w:noWrap/>
            <w:vAlign w:val="bottom"/>
            <w:hideMark/>
          </w:tcPr>
          <w:p w14:paraId="24BE5F5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r>
      <w:tr w:rsidR="00A259B4" w:rsidRPr="00D14D38" w14:paraId="1D20CBB5" w14:textId="77777777" w:rsidTr="00A15EA7">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6D467A0A"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C214</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43C4C446"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A&amp;E MANAGEMENT ENGINEERING SERVICES</w:t>
            </w:r>
          </w:p>
        </w:tc>
        <w:tc>
          <w:tcPr>
            <w:tcW w:w="1204" w:type="dxa"/>
            <w:gridSpan w:val="5"/>
            <w:tcBorders>
              <w:top w:val="nil"/>
              <w:left w:val="nil"/>
              <w:bottom w:val="single" w:sz="4" w:space="0" w:color="auto"/>
              <w:right w:val="single" w:sz="4" w:space="0" w:color="auto"/>
            </w:tcBorders>
            <w:shd w:val="clear" w:color="000000" w:fill="FFFFFF"/>
            <w:noWrap/>
            <w:vAlign w:val="bottom"/>
            <w:hideMark/>
          </w:tcPr>
          <w:p w14:paraId="6EAA87F8"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$20,006,073.20</w:t>
            </w:r>
          </w:p>
        </w:tc>
        <w:tc>
          <w:tcPr>
            <w:tcW w:w="725" w:type="dxa"/>
            <w:tcBorders>
              <w:top w:val="nil"/>
              <w:left w:val="nil"/>
              <w:bottom w:val="nil"/>
              <w:right w:val="single" w:sz="8" w:space="0" w:color="auto"/>
            </w:tcBorders>
            <w:shd w:val="clear" w:color="000000" w:fill="FFFFFF"/>
            <w:noWrap/>
            <w:vAlign w:val="bottom"/>
            <w:hideMark/>
          </w:tcPr>
          <w:p w14:paraId="1F2F2D6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2.95%</w:t>
            </w:r>
          </w:p>
        </w:tc>
        <w:tc>
          <w:tcPr>
            <w:tcW w:w="551" w:type="dxa"/>
            <w:gridSpan w:val="2"/>
            <w:tcBorders>
              <w:top w:val="nil"/>
              <w:left w:val="nil"/>
              <w:bottom w:val="nil"/>
              <w:right w:val="single" w:sz="4" w:space="0" w:color="auto"/>
            </w:tcBorders>
            <w:shd w:val="clear" w:color="000000" w:fill="FFFFFF"/>
            <w:noWrap/>
            <w:vAlign w:val="bottom"/>
            <w:hideMark/>
          </w:tcPr>
          <w:p w14:paraId="6FEEA402"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0.16%</w:t>
            </w:r>
          </w:p>
        </w:tc>
        <w:tc>
          <w:tcPr>
            <w:tcW w:w="649" w:type="dxa"/>
            <w:gridSpan w:val="3"/>
            <w:tcBorders>
              <w:top w:val="nil"/>
              <w:left w:val="nil"/>
              <w:bottom w:val="nil"/>
              <w:right w:val="single" w:sz="4" w:space="0" w:color="auto"/>
            </w:tcBorders>
            <w:shd w:val="clear" w:color="000000" w:fill="FFFFFF"/>
            <w:noWrap/>
            <w:vAlign w:val="bottom"/>
            <w:hideMark/>
          </w:tcPr>
          <w:p w14:paraId="3116D2C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99.84%</w:t>
            </w:r>
          </w:p>
        </w:tc>
        <w:tc>
          <w:tcPr>
            <w:tcW w:w="782" w:type="dxa"/>
            <w:gridSpan w:val="2"/>
            <w:tcBorders>
              <w:top w:val="nil"/>
              <w:left w:val="nil"/>
              <w:bottom w:val="nil"/>
              <w:right w:val="single" w:sz="4" w:space="0" w:color="auto"/>
            </w:tcBorders>
            <w:shd w:val="clear" w:color="000000" w:fill="FFFFFF"/>
            <w:noWrap/>
            <w:vAlign w:val="bottom"/>
            <w:hideMark/>
          </w:tcPr>
          <w:p w14:paraId="53A094B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nil"/>
              <w:right w:val="single" w:sz="8" w:space="0" w:color="auto"/>
            </w:tcBorders>
            <w:shd w:val="clear" w:color="000000" w:fill="FFFFFF"/>
            <w:noWrap/>
            <w:vAlign w:val="bottom"/>
            <w:hideMark/>
          </w:tcPr>
          <w:p w14:paraId="5276702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1" w:type="dxa"/>
            <w:gridSpan w:val="3"/>
            <w:tcBorders>
              <w:top w:val="nil"/>
              <w:left w:val="nil"/>
              <w:bottom w:val="nil"/>
              <w:right w:val="single" w:sz="4" w:space="0" w:color="auto"/>
            </w:tcBorders>
            <w:shd w:val="clear" w:color="000000" w:fill="FFFFFF"/>
            <w:noWrap/>
            <w:vAlign w:val="bottom"/>
            <w:hideMark/>
          </w:tcPr>
          <w:p w14:paraId="24B92DB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781" w:type="dxa"/>
            <w:gridSpan w:val="3"/>
            <w:tcBorders>
              <w:top w:val="nil"/>
              <w:left w:val="nil"/>
              <w:bottom w:val="nil"/>
              <w:right w:val="single" w:sz="4" w:space="0" w:color="auto"/>
            </w:tcBorders>
            <w:shd w:val="clear" w:color="000000" w:fill="FFFFFF"/>
            <w:noWrap/>
            <w:vAlign w:val="bottom"/>
            <w:hideMark/>
          </w:tcPr>
          <w:p w14:paraId="6F1B52A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895" w:type="dxa"/>
            <w:gridSpan w:val="2"/>
            <w:tcBorders>
              <w:top w:val="nil"/>
              <w:left w:val="nil"/>
              <w:bottom w:val="nil"/>
              <w:right w:val="single" w:sz="4" w:space="0" w:color="auto"/>
            </w:tcBorders>
            <w:shd w:val="clear" w:color="000000" w:fill="FFFFFF"/>
            <w:noWrap/>
            <w:vAlign w:val="bottom"/>
            <w:hideMark/>
          </w:tcPr>
          <w:p w14:paraId="063F42C4"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nil"/>
              <w:right w:val="single" w:sz="8" w:space="0" w:color="auto"/>
            </w:tcBorders>
            <w:shd w:val="clear" w:color="000000" w:fill="FFFFFF"/>
            <w:noWrap/>
            <w:vAlign w:val="bottom"/>
            <w:hideMark/>
          </w:tcPr>
          <w:p w14:paraId="43F1082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nil"/>
              <w:right w:val="single" w:sz="4" w:space="0" w:color="auto"/>
            </w:tcBorders>
            <w:shd w:val="clear" w:color="000000" w:fill="FFFFFF"/>
            <w:noWrap/>
            <w:vAlign w:val="bottom"/>
            <w:hideMark/>
          </w:tcPr>
          <w:p w14:paraId="10D3C8A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nil"/>
              <w:right w:val="single" w:sz="4" w:space="0" w:color="auto"/>
            </w:tcBorders>
            <w:shd w:val="clear" w:color="000000" w:fill="FFFFFF"/>
            <w:noWrap/>
            <w:vAlign w:val="bottom"/>
            <w:hideMark/>
          </w:tcPr>
          <w:p w14:paraId="27C5260E"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0.16%</w:t>
            </w:r>
          </w:p>
        </w:tc>
        <w:tc>
          <w:tcPr>
            <w:tcW w:w="609" w:type="dxa"/>
            <w:gridSpan w:val="2"/>
            <w:tcBorders>
              <w:top w:val="nil"/>
              <w:left w:val="nil"/>
              <w:bottom w:val="nil"/>
              <w:right w:val="single" w:sz="4" w:space="0" w:color="auto"/>
            </w:tcBorders>
            <w:shd w:val="clear" w:color="000000" w:fill="FFFFFF"/>
            <w:noWrap/>
            <w:vAlign w:val="bottom"/>
            <w:hideMark/>
          </w:tcPr>
          <w:p w14:paraId="51519ED5"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928" w:type="dxa"/>
            <w:gridSpan w:val="2"/>
            <w:tcBorders>
              <w:top w:val="nil"/>
              <w:left w:val="nil"/>
              <w:bottom w:val="nil"/>
              <w:right w:val="single" w:sz="8" w:space="0" w:color="auto"/>
            </w:tcBorders>
            <w:shd w:val="clear" w:color="000000" w:fill="FFFFFF"/>
            <w:noWrap/>
            <w:vAlign w:val="bottom"/>
            <w:hideMark/>
          </w:tcPr>
          <w:p w14:paraId="4347309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99.84%</w:t>
            </w:r>
          </w:p>
        </w:tc>
      </w:tr>
      <w:tr w:rsidR="00D14D38" w:rsidRPr="00D14D38" w14:paraId="5ECEE92F" w14:textId="77777777" w:rsidTr="00A259B4">
        <w:trPr>
          <w:trHeight w:val="132"/>
        </w:trPr>
        <w:tc>
          <w:tcPr>
            <w:tcW w:w="49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E339BF9"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D314</w:t>
            </w:r>
          </w:p>
        </w:tc>
        <w:tc>
          <w:tcPr>
            <w:tcW w:w="2630" w:type="dxa"/>
            <w:gridSpan w:val="4"/>
            <w:tcBorders>
              <w:top w:val="nil"/>
              <w:left w:val="nil"/>
              <w:bottom w:val="single" w:sz="4" w:space="0" w:color="auto"/>
              <w:right w:val="single" w:sz="4" w:space="0" w:color="auto"/>
            </w:tcBorders>
            <w:shd w:val="clear" w:color="000000" w:fill="FFFFFF"/>
            <w:noWrap/>
            <w:vAlign w:val="bottom"/>
            <w:hideMark/>
          </w:tcPr>
          <w:p w14:paraId="6CF3624A"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ADP ACQUISITION SUP SVCS</w:t>
            </w:r>
          </w:p>
        </w:tc>
        <w:tc>
          <w:tcPr>
            <w:tcW w:w="10209" w:type="dxa"/>
            <w:gridSpan w:val="37"/>
            <w:tcBorders>
              <w:top w:val="single" w:sz="4" w:space="0" w:color="auto"/>
              <w:left w:val="nil"/>
              <w:bottom w:val="single" w:sz="4" w:space="0" w:color="auto"/>
              <w:right w:val="single" w:sz="8" w:space="0" w:color="000000"/>
            </w:tcBorders>
            <w:shd w:val="clear" w:color="000000" w:fill="BFBFBF"/>
            <w:noWrap/>
            <w:vAlign w:val="bottom"/>
            <w:hideMark/>
          </w:tcPr>
          <w:p w14:paraId="500EB1F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see above</w:t>
            </w:r>
          </w:p>
        </w:tc>
      </w:tr>
      <w:tr w:rsidR="00A259B4" w:rsidRPr="00D14D38" w14:paraId="28C7A400" w14:textId="77777777" w:rsidTr="00A15EA7">
        <w:trPr>
          <w:trHeight w:val="58"/>
        </w:trPr>
        <w:tc>
          <w:tcPr>
            <w:tcW w:w="496"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42D4ABB5"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S215</w:t>
            </w:r>
          </w:p>
        </w:tc>
        <w:tc>
          <w:tcPr>
            <w:tcW w:w="2630" w:type="dxa"/>
            <w:gridSpan w:val="4"/>
            <w:tcBorders>
              <w:top w:val="nil"/>
              <w:left w:val="nil"/>
              <w:bottom w:val="single" w:sz="8" w:space="0" w:color="auto"/>
              <w:right w:val="single" w:sz="4" w:space="0" w:color="auto"/>
            </w:tcBorders>
            <w:shd w:val="clear" w:color="000000" w:fill="FFFFFF"/>
            <w:noWrap/>
            <w:vAlign w:val="bottom"/>
            <w:hideMark/>
          </w:tcPr>
          <w:p w14:paraId="73CC0D5A"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WAREHOUSING AND STORAGE SERVICES</w:t>
            </w:r>
          </w:p>
        </w:tc>
        <w:tc>
          <w:tcPr>
            <w:tcW w:w="1204" w:type="dxa"/>
            <w:gridSpan w:val="5"/>
            <w:tcBorders>
              <w:top w:val="nil"/>
              <w:left w:val="nil"/>
              <w:bottom w:val="single" w:sz="8" w:space="0" w:color="auto"/>
              <w:right w:val="single" w:sz="4" w:space="0" w:color="auto"/>
            </w:tcBorders>
            <w:shd w:val="clear" w:color="000000" w:fill="FFFFFF"/>
            <w:noWrap/>
            <w:vAlign w:val="bottom"/>
            <w:hideMark/>
          </w:tcPr>
          <w:p w14:paraId="76292449"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$13,241,246.57</w:t>
            </w:r>
          </w:p>
        </w:tc>
        <w:tc>
          <w:tcPr>
            <w:tcW w:w="725" w:type="dxa"/>
            <w:tcBorders>
              <w:top w:val="nil"/>
              <w:left w:val="nil"/>
              <w:bottom w:val="single" w:sz="8" w:space="0" w:color="auto"/>
              <w:right w:val="single" w:sz="8" w:space="0" w:color="auto"/>
            </w:tcBorders>
            <w:shd w:val="clear" w:color="000000" w:fill="FFFFFF"/>
            <w:noWrap/>
            <w:vAlign w:val="bottom"/>
            <w:hideMark/>
          </w:tcPr>
          <w:p w14:paraId="2362089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1.96%</w:t>
            </w:r>
          </w:p>
        </w:tc>
        <w:tc>
          <w:tcPr>
            <w:tcW w:w="551" w:type="dxa"/>
            <w:gridSpan w:val="2"/>
            <w:tcBorders>
              <w:top w:val="nil"/>
              <w:left w:val="nil"/>
              <w:bottom w:val="single" w:sz="8" w:space="0" w:color="auto"/>
              <w:right w:val="single" w:sz="4" w:space="0" w:color="auto"/>
            </w:tcBorders>
            <w:shd w:val="clear" w:color="000000" w:fill="FFFFFF"/>
            <w:noWrap/>
            <w:vAlign w:val="bottom"/>
            <w:hideMark/>
          </w:tcPr>
          <w:p w14:paraId="02F1783C"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100.00%</w:t>
            </w:r>
          </w:p>
        </w:tc>
        <w:tc>
          <w:tcPr>
            <w:tcW w:w="649" w:type="dxa"/>
            <w:gridSpan w:val="3"/>
            <w:tcBorders>
              <w:top w:val="nil"/>
              <w:left w:val="nil"/>
              <w:bottom w:val="single" w:sz="8" w:space="0" w:color="auto"/>
              <w:right w:val="single" w:sz="4" w:space="0" w:color="auto"/>
            </w:tcBorders>
            <w:shd w:val="clear" w:color="000000" w:fill="FFFFFF"/>
            <w:noWrap/>
            <w:vAlign w:val="bottom"/>
            <w:hideMark/>
          </w:tcPr>
          <w:p w14:paraId="049E395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2" w:type="dxa"/>
            <w:gridSpan w:val="2"/>
            <w:tcBorders>
              <w:top w:val="nil"/>
              <w:left w:val="nil"/>
              <w:bottom w:val="single" w:sz="8" w:space="0" w:color="auto"/>
              <w:right w:val="single" w:sz="4" w:space="0" w:color="auto"/>
            </w:tcBorders>
            <w:shd w:val="clear" w:color="000000" w:fill="FFFFFF"/>
            <w:noWrap/>
            <w:vAlign w:val="bottom"/>
            <w:hideMark/>
          </w:tcPr>
          <w:p w14:paraId="45098FA6"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single" w:sz="8" w:space="0" w:color="auto"/>
              <w:right w:val="single" w:sz="8" w:space="0" w:color="auto"/>
            </w:tcBorders>
            <w:shd w:val="clear" w:color="000000" w:fill="FFFFFF"/>
            <w:noWrap/>
            <w:vAlign w:val="bottom"/>
            <w:hideMark/>
          </w:tcPr>
          <w:p w14:paraId="1AD8BF1F"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781" w:type="dxa"/>
            <w:gridSpan w:val="3"/>
            <w:tcBorders>
              <w:top w:val="nil"/>
              <w:left w:val="nil"/>
              <w:bottom w:val="single" w:sz="8" w:space="0" w:color="auto"/>
              <w:right w:val="single" w:sz="4" w:space="0" w:color="auto"/>
            </w:tcBorders>
            <w:shd w:val="clear" w:color="000000" w:fill="FFFFFF"/>
            <w:noWrap/>
            <w:vAlign w:val="bottom"/>
            <w:hideMark/>
          </w:tcPr>
          <w:p w14:paraId="0828BB1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75.61%</w:t>
            </w:r>
          </w:p>
        </w:tc>
        <w:tc>
          <w:tcPr>
            <w:tcW w:w="781" w:type="dxa"/>
            <w:gridSpan w:val="3"/>
            <w:tcBorders>
              <w:top w:val="nil"/>
              <w:left w:val="nil"/>
              <w:bottom w:val="single" w:sz="8" w:space="0" w:color="auto"/>
              <w:right w:val="single" w:sz="4" w:space="0" w:color="auto"/>
            </w:tcBorders>
            <w:shd w:val="clear" w:color="000000" w:fill="FFFFFF"/>
            <w:noWrap/>
            <w:vAlign w:val="bottom"/>
            <w:hideMark/>
          </w:tcPr>
          <w:p w14:paraId="1D9D3480"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24.39%</w:t>
            </w:r>
          </w:p>
        </w:tc>
        <w:tc>
          <w:tcPr>
            <w:tcW w:w="895" w:type="dxa"/>
            <w:gridSpan w:val="2"/>
            <w:tcBorders>
              <w:top w:val="nil"/>
              <w:left w:val="nil"/>
              <w:bottom w:val="single" w:sz="8" w:space="0" w:color="auto"/>
              <w:right w:val="single" w:sz="4" w:space="0" w:color="auto"/>
            </w:tcBorders>
            <w:shd w:val="clear" w:color="000000" w:fill="FFFFFF"/>
            <w:noWrap/>
            <w:vAlign w:val="bottom"/>
            <w:hideMark/>
          </w:tcPr>
          <w:p w14:paraId="32F3C44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543" w:type="dxa"/>
            <w:gridSpan w:val="3"/>
            <w:tcBorders>
              <w:top w:val="nil"/>
              <w:left w:val="nil"/>
              <w:bottom w:val="single" w:sz="8" w:space="0" w:color="auto"/>
              <w:right w:val="single" w:sz="8" w:space="0" w:color="auto"/>
            </w:tcBorders>
            <w:shd w:val="clear" w:color="000000" w:fill="FFFFFF"/>
            <w:noWrap/>
            <w:vAlign w:val="bottom"/>
            <w:hideMark/>
          </w:tcPr>
          <w:p w14:paraId="4CBCBC77"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0.00%</w:t>
            </w:r>
          </w:p>
        </w:tc>
        <w:tc>
          <w:tcPr>
            <w:tcW w:w="609" w:type="dxa"/>
            <w:gridSpan w:val="3"/>
            <w:tcBorders>
              <w:top w:val="nil"/>
              <w:left w:val="nil"/>
              <w:bottom w:val="single" w:sz="8" w:space="0" w:color="auto"/>
              <w:right w:val="single" w:sz="4" w:space="0" w:color="auto"/>
            </w:tcBorders>
            <w:shd w:val="clear" w:color="000000" w:fill="FFFFFF"/>
            <w:noWrap/>
            <w:vAlign w:val="bottom"/>
            <w:hideMark/>
          </w:tcPr>
          <w:p w14:paraId="7F970CAD"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0.37%</w:t>
            </w:r>
          </w:p>
        </w:tc>
        <w:tc>
          <w:tcPr>
            <w:tcW w:w="609" w:type="dxa"/>
            <w:gridSpan w:val="3"/>
            <w:tcBorders>
              <w:top w:val="nil"/>
              <w:left w:val="nil"/>
              <w:bottom w:val="single" w:sz="8" w:space="0" w:color="auto"/>
              <w:right w:val="single" w:sz="4" w:space="0" w:color="auto"/>
            </w:tcBorders>
            <w:shd w:val="clear" w:color="000000" w:fill="FFFFFF"/>
            <w:noWrap/>
            <w:vAlign w:val="bottom"/>
            <w:hideMark/>
          </w:tcPr>
          <w:p w14:paraId="60CE34D1"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7.60%</w:t>
            </w:r>
          </w:p>
        </w:tc>
        <w:tc>
          <w:tcPr>
            <w:tcW w:w="609" w:type="dxa"/>
            <w:gridSpan w:val="2"/>
            <w:tcBorders>
              <w:top w:val="nil"/>
              <w:left w:val="nil"/>
              <w:bottom w:val="single" w:sz="8" w:space="0" w:color="auto"/>
              <w:right w:val="single" w:sz="4" w:space="0" w:color="auto"/>
            </w:tcBorders>
            <w:shd w:val="clear" w:color="000000" w:fill="FFFFFF"/>
            <w:noWrap/>
            <w:vAlign w:val="bottom"/>
            <w:hideMark/>
          </w:tcPr>
          <w:p w14:paraId="61CD2C63"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19.08%</w:t>
            </w:r>
          </w:p>
        </w:tc>
        <w:tc>
          <w:tcPr>
            <w:tcW w:w="928" w:type="dxa"/>
            <w:gridSpan w:val="2"/>
            <w:tcBorders>
              <w:top w:val="nil"/>
              <w:left w:val="nil"/>
              <w:bottom w:val="single" w:sz="8" w:space="0" w:color="auto"/>
              <w:right w:val="single" w:sz="8" w:space="0" w:color="auto"/>
            </w:tcBorders>
            <w:shd w:val="clear" w:color="000000" w:fill="FFFFFF"/>
            <w:noWrap/>
            <w:vAlign w:val="bottom"/>
            <w:hideMark/>
          </w:tcPr>
          <w:p w14:paraId="172CB27A" w14:textId="77777777" w:rsidR="00D14D38" w:rsidRPr="00A5642D" w:rsidRDefault="00D14D38" w:rsidP="00A259B4">
            <w:pPr>
              <w:ind w:firstLine="0"/>
              <w:jc w:val="center"/>
              <w:rPr>
                <w:rFonts w:asciiTheme="minorHAnsi" w:hAnsiTheme="minorHAnsi" w:cstheme="minorHAnsi"/>
                <w:color w:val="000000"/>
                <w:sz w:val="12"/>
                <w:szCs w:val="12"/>
              </w:rPr>
            </w:pPr>
            <w:r w:rsidRPr="00A5642D">
              <w:rPr>
                <w:rFonts w:asciiTheme="minorHAnsi" w:hAnsiTheme="minorHAnsi" w:cstheme="minorHAnsi"/>
                <w:color w:val="000000"/>
                <w:sz w:val="12"/>
                <w:szCs w:val="12"/>
              </w:rPr>
              <w:t>72.95%</w:t>
            </w:r>
          </w:p>
        </w:tc>
      </w:tr>
      <w:tr w:rsidR="00D14D38" w:rsidRPr="00D14D38" w14:paraId="1D6FE691" w14:textId="77777777" w:rsidTr="00A15EA7">
        <w:trPr>
          <w:trHeight w:val="132"/>
        </w:trPr>
        <w:tc>
          <w:tcPr>
            <w:tcW w:w="496" w:type="dxa"/>
            <w:gridSpan w:val="2"/>
            <w:tcBorders>
              <w:top w:val="nil"/>
              <w:left w:val="nil"/>
              <w:bottom w:val="nil"/>
              <w:right w:val="nil"/>
            </w:tcBorders>
            <w:shd w:val="clear" w:color="000000" w:fill="FFFFFF"/>
            <w:noWrap/>
            <w:vAlign w:val="bottom"/>
            <w:hideMark/>
          </w:tcPr>
          <w:p w14:paraId="0DEB57E3" w14:textId="77777777" w:rsidR="00D14D38" w:rsidRPr="00A5642D" w:rsidRDefault="00D14D38" w:rsidP="00D14D38">
            <w:pPr>
              <w:ind w:firstLine="0"/>
              <w:rPr>
                <w:rFonts w:asciiTheme="minorHAnsi" w:hAnsiTheme="minorHAnsi" w:cstheme="minorHAnsi"/>
                <w:color w:val="000000"/>
                <w:sz w:val="12"/>
                <w:szCs w:val="12"/>
              </w:rPr>
            </w:pPr>
            <w:r w:rsidRPr="00A5642D">
              <w:rPr>
                <w:rFonts w:asciiTheme="minorHAnsi" w:hAnsiTheme="minorHAnsi" w:cstheme="minorHAnsi"/>
                <w:color w:val="000000"/>
                <w:sz w:val="12"/>
                <w:szCs w:val="12"/>
              </w:rPr>
              <w:t> </w:t>
            </w:r>
          </w:p>
        </w:tc>
        <w:tc>
          <w:tcPr>
            <w:tcW w:w="2630" w:type="dxa"/>
            <w:gridSpan w:val="4"/>
            <w:tcBorders>
              <w:top w:val="nil"/>
              <w:left w:val="nil"/>
              <w:bottom w:val="nil"/>
              <w:right w:val="nil"/>
            </w:tcBorders>
            <w:shd w:val="clear" w:color="000000" w:fill="FFFFFF"/>
            <w:noWrap/>
            <w:vAlign w:val="bottom"/>
          </w:tcPr>
          <w:p w14:paraId="189768AC" w14:textId="77777777" w:rsidR="00D14D38" w:rsidRPr="00A5642D" w:rsidRDefault="00D14D38" w:rsidP="00D14D38">
            <w:pPr>
              <w:ind w:firstLine="0"/>
              <w:rPr>
                <w:rFonts w:asciiTheme="minorHAnsi" w:hAnsiTheme="minorHAnsi" w:cstheme="minorHAnsi"/>
                <w:color w:val="000000"/>
                <w:sz w:val="12"/>
                <w:szCs w:val="12"/>
              </w:rPr>
            </w:pPr>
          </w:p>
        </w:tc>
        <w:tc>
          <w:tcPr>
            <w:tcW w:w="1204" w:type="dxa"/>
            <w:gridSpan w:val="5"/>
            <w:tcBorders>
              <w:top w:val="nil"/>
              <w:left w:val="nil"/>
              <w:bottom w:val="nil"/>
              <w:right w:val="nil"/>
            </w:tcBorders>
            <w:shd w:val="clear" w:color="000000" w:fill="FFFFFF"/>
            <w:noWrap/>
            <w:vAlign w:val="bottom"/>
          </w:tcPr>
          <w:p w14:paraId="039753B9" w14:textId="77777777" w:rsidR="00D14D38" w:rsidRPr="00A5642D" w:rsidRDefault="00D14D38" w:rsidP="00D14D38">
            <w:pPr>
              <w:ind w:firstLine="0"/>
              <w:rPr>
                <w:rFonts w:asciiTheme="minorHAnsi" w:hAnsiTheme="minorHAnsi" w:cstheme="minorHAnsi"/>
                <w:color w:val="000000"/>
                <w:sz w:val="12"/>
                <w:szCs w:val="12"/>
              </w:rPr>
            </w:pPr>
          </w:p>
        </w:tc>
        <w:tc>
          <w:tcPr>
            <w:tcW w:w="725" w:type="dxa"/>
            <w:tcBorders>
              <w:top w:val="nil"/>
              <w:left w:val="nil"/>
              <w:bottom w:val="nil"/>
              <w:right w:val="nil"/>
            </w:tcBorders>
            <w:shd w:val="clear" w:color="000000" w:fill="FFFFFF"/>
            <w:noWrap/>
            <w:vAlign w:val="bottom"/>
          </w:tcPr>
          <w:p w14:paraId="5F738D63" w14:textId="77777777" w:rsidR="00D14D38" w:rsidRPr="00A5642D" w:rsidRDefault="00D14D38" w:rsidP="00D14D38">
            <w:pPr>
              <w:ind w:firstLine="0"/>
              <w:rPr>
                <w:rFonts w:asciiTheme="minorHAnsi" w:hAnsiTheme="minorHAnsi" w:cstheme="minorHAnsi"/>
                <w:color w:val="000000"/>
                <w:sz w:val="12"/>
                <w:szCs w:val="12"/>
              </w:rPr>
            </w:pPr>
          </w:p>
        </w:tc>
        <w:tc>
          <w:tcPr>
            <w:tcW w:w="551" w:type="dxa"/>
            <w:gridSpan w:val="2"/>
            <w:tcBorders>
              <w:top w:val="nil"/>
              <w:left w:val="nil"/>
              <w:bottom w:val="nil"/>
              <w:right w:val="nil"/>
            </w:tcBorders>
            <w:shd w:val="clear" w:color="000000" w:fill="FFFFFF"/>
            <w:noWrap/>
            <w:vAlign w:val="bottom"/>
          </w:tcPr>
          <w:p w14:paraId="6F03FD1B" w14:textId="77777777" w:rsidR="00D14D38" w:rsidRPr="00A5642D" w:rsidRDefault="00D14D38" w:rsidP="00D14D38">
            <w:pPr>
              <w:ind w:firstLine="0"/>
              <w:rPr>
                <w:rFonts w:asciiTheme="minorHAnsi" w:hAnsiTheme="minorHAnsi" w:cstheme="minorHAnsi"/>
                <w:color w:val="000000"/>
                <w:sz w:val="12"/>
                <w:szCs w:val="12"/>
              </w:rPr>
            </w:pPr>
          </w:p>
        </w:tc>
        <w:tc>
          <w:tcPr>
            <w:tcW w:w="649" w:type="dxa"/>
            <w:gridSpan w:val="3"/>
            <w:tcBorders>
              <w:top w:val="nil"/>
              <w:left w:val="nil"/>
              <w:bottom w:val="nil"/>
              <w:right w:val="nil"/>
            </w:tcBorders>
            <w:shd w:val="clear" w:color="000000" w:fill="FFFFFF"/>
            <w:noWrap/>
            <w:vAlign w:val="bottom"/>
          </w:tcPr>
          <w:p w14:paraId="0711F577" w14:textId="77777777" w:rsidR="00D14D38" w:rsidRPr="00A5642D" w:rsidRDefault="00D14D38" w:rsidP="00D14D38">
            <w:pPr>
              <w:ind w:firstLine="0"/>
              <w:rPr>
                <w:rFonts w:asciiTheme="minorHAnsi" w:hAnsiTheme="minorHAnsi" w:cstheme="minorHAnsi"/>
                <w:color w:val="000000"/>
                <w:sz w:val="12"/>
                <w:szCs w:val="12"/>
              </w:rPr>
            </w:pPr>
          </w:p>
        </w:tc>
        <w:tc>
          <w:tcPr>
            <w:tcW w:w="782" w:type="dxa"/>
            <w:gridSpan w:val="2"/>
            <w:tcBorders>
              <w:top w:val="nil"/>
              <w:left w:val="nil"/>
              <w:bottom w:val="nil"/>
              <w:right w:val="nil"/>
            </w:tcBorders>
            <w:shd w:val="clear" w:color="000000" w:fill="FFFFFF"/>
            <w:noWrap/>
            <w:vAlign w:val="bottom"/>
          </w:tcPr>
          <w:p w14:paraId="5702850F" w14:textId="77777777" w:rsidR="00D14D38" w:rsidRPr="00A5642D" w:rsidRDefault="00D14D38" w:rsidP="00D14D38">
            <w:pPr>
              <w:ind w:firstLine="0"/>
              <w:rPr>
                <w:rFonts w:asciiTheme="minorHAnsi" w:hAnsiTheme="minorHAnsi" w:cstheme="minorHAnsi"/>
                <w:color w:val="000000"/>
                <w:sz w:val="12"/>
                <w:szCs w:val="12"/>
              </w:rPr>
            </w:pPr>
          </w:p>
        </w:tc>
        <w:tc>
          <w:tcPr>
            <w:tcW w:w="543" w:type="dxa"/>
            <w:gridSpan w:val="3"/>
            <w:tcBorders>
              <w:top w:val="nil"/>
              <w:left w:val="nil"/>
              <w:bottom w:val="nil"/>
              <w:right w:val="nil"/>
            </w:tcBorders>
            <w:shd w:val="clear" w:color="000000" w:fill="FFFFFF"/>
            <w:noWrap/>
            <w:vAlign w:val="bottom"/>
          </w:tcPr>
          <w:p w14:paraId="16B77E72" w14:textId="77777777" w:rsidR="00D14D38" w:rsidRPr="00A5642D" w:rsidRDefault="00D14D38" w:rsidP="00D14D38">
            <w:pPr>
              <w:ind w:firstLine="0"/>
              <w:rPr>
                <w:rFonts w:asciiTheme="minorHAnsi" w:hAnsiTheme="minorHAnsi" w:cstheme="minorHAnsi"/>
                <w:color w:val="000000"/>
                <w:sz w:val="12"/>
                <w:szCs w:val="12"/>
              </w:rPr>
            </w:pPr>
          </w:p>
        </w:tc>
        <w:tc>
          <w:tcPr>
            <w:tcW w:w="781" w:type="dxa"/>
            <w:gridSpan w:val="3"/>
            <w:tcBorders>
              <w:top w:val="nil"/>
              <w:left w:val="nil"/>
              <w:bottom w:val="nil"/>
              <w:right w:val="nil"/>
            </w:tcBorders>
            <w:shd w:val="clear" w:color="000000" w:fill="FFFFFF"/>
            <w:noWrap/>
            <w:vAlign w:val="bottom"/>
          </w:tcPr>
          <w:p w14:paraId="187AA7C5" w14:textId="77777777" w:rsidR="00D14D38" w:rsidRPr="00A5642D" w:rsidRDefault="00D14D38" w:rsidP="00D14D38">
            <w:pPr>
              <w:ind w:firstLine="0"/>
              <w:rPr>
                <w:rFonts w:asciiTheme="minorHAnsi" w:hAnsiTheme="minorHAnsi" w:cstheme="minorHAnsi"/>
                <w:color w:val="000000"/>
                <w:sz w:val="12"/>
                <w:szCs w:val="12"/>
              </w:rPr>
            </w:pPr>
          </w:p>
        </w:tc>
        <w:tc>
          <w:tcPr>
            <w:tcW w:w="781" w:type="dxa"/>
            <w:gridSpan w:val="3"/>
            <w:tcBorders>
              <w:top w:val="nil"/>
              <w:left w:val="nil"/>
              <w:bottom w:val="nil"/>
              <w:right w:val="nil"/>
            </w:tcBorders>
            <w:shd w:val="clear" w:color="000000" w:fill="FFFFFF"/>
            <w:noWrap/>
            <w:vAlign w:val="bottom"/>
          </w:tcPr>
          <w:p w14:paraId="3482E791" w14:textId="77777777" w:rsidR="00D14D38" w:rsidRPr="00A5642D" w:rsidRDefault="00D14D38" w:rsidP="00D14D38">
            <w:pPr>
              <w:ind w:firstLine="0"/>
              <w:rPr>
                <w:rFonts w:asciiTheme="minorHAnsi" w:hAnsiTheme="minorHAnsi" w:cstheme="minorHAnsi"/>
                <w:color w:val="000000"/>
                <w:sz w:val="12"/>
                <w:szCs w:val="12"/>
              </w:rPr>
            </w:pPr>
          </w:p>
        </w:tc>
        <w:tc>
          <w:tcPr>
            <w:tcW w:w="895" w:type="dxa"/>
            <w:gridSpan w:val="2"/>
            <w:tcBorders>
              <w:top w:val="nil"/>
              <w:left w:val="nil"/>
              <w:bottom w:val="nil"/>
              <w:right w:val="nil"/>
            </w:tcBorders>
            <w:shd w:val="clear" w:color="000000" w:fill="FFFFFF"/>
            <w:noWrap/>
            <w:vAlign w:val="bottom"/>
          </w:tcPr>
          <w:p w14:paraId="1CFA6598" w14:textId="77777777" w:rsidR="00D14D38" w:rsidRPr="00A5642D" w:rsidRDefault="00D14D38" w:rsidP="00D14D38">
            <w:pPr>
              <w:ind w:firstLine="0"/>
              <w:rPr>
                <w:rFonts w:asciiTheme="minorHAnsi" w:hAnsiTheme="minorHAnsi" w:cstheme="minorHAnsi"/>
                <w:color w:val="000000"/>
                <w:sz w:val="12"/>
                <w:szCs w:val="12"/>
              </w:rPr>
            </w:pPr>
          </w:p>
        </w:tc>
        <w:tc>
          <w:tcPr>
            <w:tcW w:w="543" w:type="dxa"/>
            <w:gridSpan w:val="3"/>
            <w:tcBorders>
              <w:top w:val="nil"/>
              <w:left w:val="nil"/>
              <w:bottom w:val="nil"/>
              <w:right w:val="nil"/>
            </w:tcBorders>
            <w:shd w:val="clear" w:color="000000" w:fill="FFFFFF"/>
            <w:noWrap/>
            <w:vAlign w:val="bottom"/>
          </w:tcPr>
          <w:p w14:paraId="4D18295F" w14:textId="77777777" w:rsidR="00D14D38" w:rsidRPr="00A5642D" w:rsidRDefault="00D14D38" w:rsidP="00D14D38">
            <w:pPr>
              <w:ind w:firstLine="0"/>
              <w:rPr>
                <w:rFonts w:asciiTheme="minorHAnsi" w:hAnsiTheme="minorHAnsi" w:cstheme="minorHAnsi"/>
                <w:color w:val="000000"/>
                <w:sz w:val="12"/>
                <w:szCs w:val="12"/>
              </w:rPr>
            </w:pPr>
          </w:p>
        </w:tc>
        <w:tc>
          <w:tcPr>
            <w:tcW w:w="609" w:type="dxa"/>
            <w:gridSpan w:val="3"/>
            <w:tcBorders>
              <w:top w:val="nil"/>
              <w:left w:val="nil"/>
              <w:bottom w:val="nil"/>
              <w:right w:val="nil"/>
            </w:tcBorders>
            <w:shd w:val="clear" w:color="000000" w:fill="FFFFFF"/>
            <w:noWrap/>
            <w:vAlign w:val="bottom"/>
          </w:tcPr>
          <w:p w14:paraId="32F80159" w14:textId="77777777" w:rsidR="00D14D38" w:rsidRPr="00A5642D" w:rsidRDefault="00D14D38" w:rsidP="00D14D38">
            <w:pPr>
              <w:ind w:firstLine="0"/>
              <w:rPr>
                <w:rFonts w:asciiTheme="minorHAnsi" w:hAnsiTheme="minorHAnsi" w:cstheme="minorHAnsi"/>
                <w:color w:val="000000"/>
                <w:sz w:val="12"/>
                <w:szCs w:val="12"/>
              </w:rPr>
            </w:pPr>
          </w:p>
        </w:tc>
        <w:tc>
          <w:tcPr>
            <w:tcW w:w="609" w:type="dxa"/>
            <w:gridSpan w:val="3"/>
            <w:tcBorders>
              <w:top w:val="nil"/>
              <w:left w:val="nil"/>
              <w:bottom w:val="nil"/>
              <w:right w:val="nil"/>
            </w:tcBorders>
            <w:shd w:val="clear" w:color="000000" w:fill="FFFFFF"/>
            <w:noWrap/>
            <w:vAlign w:val="bottom"/>
          </w:tcPr>
          <w:p w14:paraId="6F587305" w14:textId="77777777" w:rsidR="00D14D38" w:rsidRPr="00A5642D" w:rsidRDefault="00D14D38" w:rsidP="00D14D38">
            <w:pPr>
              <w:ind w:firstLine="0"/>
              <w:rPr>
                <w:rFonts w:asciiTheme="minorHAnsi" w:hAnsiTheme="minorHAnsi" w:cstheme="minorHAnsi"/>
                <w:color w:val="000000"/>
                <w:sz w:val="12"/>
                <w:szCs w:val="12"/>
              </w:rPr>
            </w:pPr>
          </w:p>
        </w:tc>
        <w:tc>
          <w:tcPr>
            <w:tcW w:w="609" w:type="dxa"/>
            <w:gridSpan w:val="2"/>
            <w:tcBorders>
              <w:top w:val="nil"/>
              <w:left w:val="nil"/>
              <w:bottom w:val="nil"/>
              <w:right w:val="nil"/>
            </w:tcBorders>
            <w:shd w:val="clear" w:color="000000" w:fill="FFFFFF"/>
            <w:noWrap/>
            <w:vAlign w:val="bottom"/>
          </w:tcPr>
          <w:p w14:paraId="2F416FCB" w14:textId="77777777" w:rsidR="00D14D38" w:rsidRPr="00A5642D" w:rsidRDefault="00D14D38" w:rsidP="00D14D38">
            <w:pPr>
              <w:ind w:firstLine="0"/>
              <w:rPr>
                <w:rFonts w:asciiTheme="minorHAnsi" w:hAnsiTheme="minorHAnsi" w:cstheme="minorHAnsi"/>
                <w:color w:val="000000"/>
                <w:sz w:val="12"/>
                <w:szCs w:val="12"/>
              </w:rPr>
            </w:pPr>
          </w:p>
        </w:tc>
        <w:tc>
          <w:tcPr>
            <w:tcW w:w="928" w:type="dxa"/>
            <w:gridSpan w:val="2"/>
            <w:tcBorders>
              <w:top w:val="nil"/>
              <w:left w:val="nil"/>
              <w:bottom w:val="nil"/>
              <w:right w:val="nil"/>
            </w:tcBorders>
            <w:shd w:val="clear" w:color="000000" w:fill="FFFFFF"/>
            <w:noWrap/>
            <w:vAlign w:val="bottom"/>
          </w:tcPr>
          <w:p w14:paraId="7C6A84A7" w14:textId="77777777" w:rsidR="00D14D38" w:rsidRPr="00A5642D" w:rsidRDefault="00D14D38" w:rsidP="00D14D38">
            <w:pPr>
              <w:ind w:firstLine="0"/>
              <w:rPr>
                <w:rFonts w:asciiTheme="minorHAnsi" w:hAnsiTheme="minorHAnsi" w:cstheme="minorHAnsi"/>
                <w:color w:val="000000"/>
                <w:sz w:val="12"/>
                <w:szCs w:val="12"/>
              </w:rPr>
            </w:pPr>
          </w:p>
        </w:tc>
      </w:tr>
      <w:tr w:rsidR="00D14D38" w:rsidRPr="00D14D38" w14:paraId="589425CF" w14:textId="77777777" w:rsidTr="00A259B4">
        <w:trPr>
          <w:trHeight w:val="132"/>
        </w:trPr>
        <w:tc>
          <w:tcPr>
            <w:tcW w:w="11189" w:type="dxa"/>
            <w:gridSpan w:val="36"/>
            <w:tcBorders>
              <w:top w:val="nil"/>
              <w:left w:val="nil"/>
              <w:bottom w:val="nil"/>
              <w:right w:val="nil"/>
            </w:tcBorders>
            <w:shd w:val="clear" w:color="000000" w:fill="FFFFFF"/>
            <w:noWrap/>
            <w:vAlign w:val="bottom"/>
          </w:tcPr>
          <w:p w14:paraId="68ED11BB" w14:textId="77777777" w:rsidR="00D14D38" w:rsidRPr="00D14D38" w:rsidRDefault="00D14D38" w:rsidP="00D14D38">
            <w:pPr>
              <w:ind w:firstLine="0"/>
              <w:rPr>
                <w:rFonts w:cs="Calibri"/>
                <w:color w:val="000000"/>
                <w:sz w:val="16"/>
                <w:szCs w:val="16"/>
              </w:rPr>
            </w:pPr>
          </w:p>
        </w:tc>
        <w:tc>
          <w:tcPr>
            <w:tcW w:w="609" w:type="dxa"/>
            <w:gridSpan w:val="3"/>
            <w:tcBorders>
              <w:top w:val="nil"/>
              <w:left w:val="nil"/>
              <w:bottom w:val="nil"/>
              <w:right w:val="nil"/>
            </w:tcBorders>
            <w:shd w:val="clear" w:color="000000" w:fill="FFFFFF"/>
            <w:noWrap/>
            <w:vAlign w:val="bottom"/>
          </w:tcPr>
          <w:p w14:paraId="69CE1097" w14:textId="77777777" w:rsidR="00D14D38" w:rsidRPr="00D14D38" w:rsidRDefault="00D14D38" w:rsidP="00D14D38">
            <w:pPr>
              <w:ind w:firstLine="0"/>
              <w:rPr>
                <w:rFonts w:cs="Calibri"/>
                <w:color w:val="000000"/>
                <w:sz w:val="16"/>
                <w:szCs w:val="16"/>
              </w:rPr>
            </w:pPr>
          </w:p>
        </w:tc>
        <w:tc>
          <w:tcPr>
            <w:tcW w:w="609" w:type="dxa"/>
            <w:gridSpan w:val="2"/>
            <w:tcBorders>
              <w:top w:val="nil"/>
              <w:left w:val="nil"/>
              <w:bottom w:val="nil"/>
              <w:right w:val="nil"/>
            </w:tcBorders>
            <w:shd w:val="clear" w:color="000000" w:fill="FFFFFF"/>
            <w:noWrap/>
            <w:vAlign w:val="bottom"/>
          </w:tcPr>
          <w:p w14:paraId="215F7302" w14:textId="77777777" w:rsidR="00D14D38" w:rsidRPr="00D14D38" w:rsidRDefault="00D14D38" w:rsidP="00D14D38">
            <w:pPr>
              <w:ind w:firstLine="0"/>
              <w:rPr>
                <w:rFonts w:cs="Calibri"/>
                <w:color w:val="000000"/>
                <w:sz w:val="16"/>
                <w:szCs w:val="16"/>
              </w:rPr>
            </w:pPr>
          </w:p>
        </w:tc>
        <w:tc>
          <w:tcPr>
            <w:tcW w:w="928" w:type="dxa"/>
            <w:gridSpan w:val="2"/>
            <w:tcBorders>
              <w:top w:val="nil"/>
              <w:left w:val="nil"/>
              <w:bottom w:val="nil"/>
              <w:right w:val="nil"/>
            </w:tcBorders>
            <w:shd w:val="clear" w:color="000000" w:fill="FFFFFF"/>
            <w:noWrap/>
            <w:vAlign w:val="bottom"/>
          </w:tcPr>
          <w:p w14:paraId="65CBDAC2" w14:textId="77777777" w:rsidR="00D14D38" w:rsidRPr="00D14D38" w:rsidRDefault="00D14D38" w:rsidP="00D14D38">
            <w:pPr>
              <w:ind w:firstLine="0"/>
              <w:rPr>
                <w:rFonts w:cs="Calibri"/>
                <w:color w:val="000000"/>
                <w:sz w:val="16"/>
                <w:szCs w:val="16"/>
              </w:rPr>
            </w:pPr>
          </w:p>
        </w:tc>
      </w:tr>
      <w:tr w:rsidR="00C61AA5" w:rsidRPr="00C61AA5" w14:paraId="0F1E0585" w14:textId="77777777" w:rsidTr="00A15EA7">
        <w:trPr>
          <w:gridBefore w:val="1"/>
          <w:gridAfter w:val="5"/>
          <w:wBefore w:w="15" w:type="dxa"/>
          <w:wAfter w:w="1844" w:type="dxa"/>
          <w:trHeight w:val="68"/>
        </w:trPr>
        <w:tc>
          <w:tcPr>
            <w:tcW w:w="516" w:type="dxa"/>
            <w:gridSpan w:val="2"/>
            <w:tcBorders>
              <w:top w:val="nil"/>
              <w:left w:val="nil"/>
              <w:bottom w:val="nil"/>
              <w:right w:val="nil"/>
            </w:tcBorders>
            <w:shd w:val="clear" w:color="000000" w:fill="FFFFFF"/>
            <w:noWrap/>
            <w:vAlign w:val="bottom"/>
          </w:tcPr>
          <w:p w14:paraId="467B4E2A" w14:textId="77777777" w:rsidR="00C61AA5" w:rsidRPr="00C61AA5" w:rsidRDefault="00C61AA5" w:rsidP="00C61AA5">
            <w:pPr>
              <w:ind w:firstLine="0"/>
              <w:rPr>
                <w:rFonts w:cs="Calibri"/>
                <w:color w:val="000000"/>
                <w:sz w:val="16"/>
                <w:szCs w:val="16"/>
              </w:rPr>
            </w:pPr>
          </w:p>
        </w:tc>
        <w:tc>
          <w:tcPr>
            <w:tcW w:w="3256" w:type="dxa"/>
            <w:gridSpan w:val="5"/>
            <w:tcBorders>
              <w:top w:val="nil"/>
              <w:left w:val="nil"/>
              <w:bottom w:val="nil"/>
              <w:right w:val="nil"/>
            </w:tcBorders>
            <w:shd w:val="clear" w:color="000000" w:fill="FFFFFF"/>
            <w:noWrap/>
            <w:vAlign w:val="bottom"/>
          </w:tcPr>
          <w:p w14:paraId="0372848B" w14:textId="77777777" w:rsidR="00C61AA5" w:rsidRPr="00C61AA5" w:rsidRDefault="00C61AA5" w:rsidP="00C61AA5">
            <w:pPr>
              <w:ind w:firstLine="0"/>
              <w:rPr>
                <w:rFonts w:cs="Calibri"/>
                <w:color w:val="000000"/>
                <w:sz w:val="16"/>
                <w:szCs w:val="16"/>
              </w:rPr>
            </w:pPr>
          </w:p>
        </w:tc>
        <w:tc>
          <w:tcPr>
            <w:tcW w:w="1536" w:type="dxa"/>
            <w:gridSpan w:val="5"/>
            <w:tcBorders>
              <w:top w:val="nil"/>
              <w:left w:val="nil"/>
              <w:bottom w:val="nil"/>
              <w:right w:val="nil"/>
            </w:tcBorders>
            <w:shd w:val="clear" w:color="000000" w:fill="FFFFFF"/>
            <w:noWrap/>
            <w:vAlign w:val="bottom"/>
          </w:tcPr>
          <w:p w14:paraId="5B536F75" w14:textId="77777777" w:rsidR="00C61AA5" w:rsidRPr="00C61AA5" w:rsidRDefault="00C61AA5" w:rsidP="00C61AA5">
            <w:pPr>
              <w:ind w:firstLine="0"/>
              <w:rPr>
                <w:rFonts w:cs="Calibri"/>
                <w:color w:val="000000"/>
                <w:sz w:val="16"/>
                <w:szCs w:val="16"/>
              </w:rPr>
            </w:pPr>
          </w:p>
        </w:tc>
        <w:tc>
          <w:tcPr>
            <w:tcW w:w="896" w:type="dxa"/>
            <w:gridSpan w:val="3"/>
            <w:tcBorders>
              <w:top w:val="nil"/>
              <w:left w:val="nil"/>
              <w:bottom w:val="nil"/>
              <w:right w:val="nil"/>
            </w:tcBorders>
            <w:shd w:val="clear" w:color="000000" w:fill="FFFFFF"/>
            <w:noWrap/>
            <w:vAlign w:val="bottom"/>
          </w:tcPr>
          <w:p w14:paraId="2AE7C6BA" w14:textId="77777777" w:rsidR="00C61AA5" w:rsidRPr="00C61AA5" w:rsidRDefault="00C61AA5" w:rsidP="00C61AA5">
            <w:pPr>
              <w:ind w:firstLine="0"/>
              <w:rPr>
                <w:rFonts w:cs="Calibri"/>
                <w:color w:val="000000"/>
                <w:sz w:val="16"/>
                <w:szCs w:val="16"/>
              </w:rPr>
            </w:pPr>
          </w:p>
        </w:tc>
        <w:tc>
          <w:tcPr>
            <w:tcW w:w="896" w:type="dxa"/>
            <w:gridSpan w:val="4"/>
            <w:tcBorders>
              <w:top w:val="nil"/>
              <w:left w:val="nil"/>
              <w:bottom w:val="nil"/>
              <w:right w:val="nil"/>
            </w:tcBorders>
            <w:shd w:val="clear" w:color="000000" w:fill="FFFFFF"/>
            <w:noWrap/>
            <w:vAlign w:val="bottom"/>
          </w:tcPr>
          <w:p w14:paraId="18BFA4A4" w14:textId="77777777" w:rsidR="00C61AA5" w:rsidRPr="00C61AA5" w:rsidRDefault="00C61AA5" w:rsidP="00C61AA5">
            <w:pPr>
              <w:ind w:firstLine="0"/>
              <w:rPr>
                <w:rFonts w:cs="Calibri"/>
                <w:color w:val="000000"/>
                <w:sz w:val="16"/>
                <w:szCs w:val="16"/>
              </w:rPr>
            </w:pPr>
          </w:p>
        </w:tc>
        <w:tc>
          <w:tcPr>
            <w:tcW w:w="736" w:type="dxa"/>
            <w:gridSpan w:val="3"/>
            <w:tcBorders>
              <w:top w:val="nil"/>
              <w:left w:val="nil"/>
              <w:bottom w:val="nil"/>
              <w:right w:val="nil"/>
            </w:tcBorders>
            <w:shd w:val="clear" w:color="000000" w:fill="FFFFFF"/>
            <w:noWrap/>
            <w:vAlign w:val="bottom"/>
          </w:tcPr>
          <w:p w14:paraId="0B1BDD9B" w14:textId="77777777" w:rsidR="00C61AA5" w:rsidRPr="00C61AA5" w:rsidRDefault="00C61AA5" w:rsidP="00C61AA5">
            <w:pPr>
              <w:ind w:firstLine="0"/>
              <w:rPr>
                <w:rFonts w:cs="Calibri"/>
                <w:color w:val="000000"/>
                <w:sz w:val="16"/>
                <w:szCs w:val="16"/>
              </w:rPr>
            </w:pPr>
          </w:p>
        </w:tc>
        <w:tc>
          <w:tcPr>
            <w:tcW w:w="736" w:type="dxa"/>
            <w:gridSpan w:val="3"/>
            <w:tcBorders>
              <w:top w:val="nil"/>
              <w:left w:val="nil"/>
              <w:bottom w:val="nil"/>
              <w:right w:val="nil"/>
            </w:tcBorders>
            <w:shd w:val="clear" w:color="000000" w:fill="FFFFFF"/>
            <w:noWrap/>
            <w:vAlign w:val="bottom"/>
          </w:tcPr>
          <w:p w14:paraId="4711355C" w14:textId="77777777" w:rsidR="00C61AA5" w:rsidRPr="00C61AA5" w:rsidRDefault="00C61AA5" w:rsidP="00C61AA5">
            <w:pPr>
              <w:ind w:firstLine="0"/>
              <w:rPr>
                <w:rFonts w:cs="Calibri"/>
                <w:color w:val="000000"/>
                <w:sz w:val="16"/>
                <w:szCs w:val="16"/>
              </w:rPr>
            </w:pPr>
          </w:p>
        </w:tc>
        <w:tc>
          <w:tcPr>
            <w:tcW w:w="736" w:type="dxa"/>
            <w:gridSpan w:val="3"/>
            <w:tcBorders>
              <w:top w:val="nil"/>
              <w:left w:val="nil"/>
              <w:bottom w:val="nil"/>
              <w:right w:val="nil"/>
            </w:tcBorders>
            <w:shd w:val="clear" w:color="000000" w:fill="FFFFFF"/>
            <w:noWrap/>
            <w:vAlign w:val="bottom"/>
          </w:tcPr>
          <w:p w14:paraId="7A38F125" w14:textId="77777777" w:rsidR="00C61AA5" w:rsidRPr="00C61AA5" w:rsidRDefault="00C61AA5" w:rsidP="00C61AA5">
            <w:pPr>
              <w:ind w:firstLine="0"/>
              <w:rPr>
                <w:rFonts w:cs="Calibri"/>
                <w:color w:val="000000"/>
                <w:sz w:val="16"/>
                <w:szCs w:val="16"/>
              </w:rPr>
            </w:pPr>
          </w:p>
        </w:tc>
        <w:tc>
          <w:tcPr>
            <w:tcW w:w="952" w:type="dxa"/>
            <w:gridSpan w:val="3"/>
            <w:tcBorders>
              <w:top w:val="nil"/>
              <w:left w:val="nil"/>
              <w:bottom w:val="nil"/>
              <w:right w:val="nil"/>
            </w:tcBorders>
            <w:shd w:val="clear" w:color="000000" w:fill="FFFFFF"/>
            <w:noWrap/>
            <w:vAlign w:val="bottom"/>
          </w:tcPr>
          <w:p w14:paraId="758819C4" w14:textId="77777777" w:rsidR="00C61AA5" w:rsidRPr="00C61AA5" w:rsidRDefault="00C61AA5" w:rsidP="00C61AA5">
            <w:pPr>
              <w:ind w:firstLine="0"/>
              <w:rPr>
                <w:rFonts w:cs="Calibri"/>
                <w:color w:val="000000"/>
                <w:sz w:val="16"/>
                <w:szCs w:val="16"/>
              </w:rPr>
            </w:pPr>
          </w:p>
        </w:tc>
        <w:tc>
          <w:tcPr>
            <w:tcW w:w="630" w:type="dxa"/>
            <w:gridSpan w:val="3"/>
            <w:tcBorders>
              <w:top w:val="nil"/>
              <w:left w:val="nil"/>
              <w:bottom w:val="nil"/>
              <w:right w:val="nil"/>
            </w:tcBorders>
            <w:shd w:val="clear" w:color="000000" w:fill="FFFFFF"/>
            <w:noWrap/>
            <w:vAlign w:val="bottom"/>
          </w:tcPr>
          <w:p w14:paraId="015161D4" w14:textId="77777777" w:rsidR="00C61AA5" w:rsidRPr="00C61AA5" w:rsidRDefault="00C61AA5" w:rsidP="00C61AA5">
            <w:pPr>
              <w:ind w:firstLine="0"/>
              <w:rPr>
                <w:rFonts w:cs="Calibri"/>
                <w:color w:val="000000"/>
                <w:sz w:val="16"/>
                <w:szCs w:val="16"/>
              </w:rPr>
            </w:pPr>
          </w:p>
        </w:tc>
        <w:tc>
          <w:tcPr>
            <w:tcW w:w="586" w:type="dxa"/>
            <w:gridSpan w:val="3"/>
            <w:tcBorders>
              <w:top w:val="nil"/>
              <w:left w:val="nil"/>
              <w:bottom w:val="nil"/>
              <w:right w:val="nil"/>
            </w:tcBorders>
            <w:shd w:val="clear" w:color="000000" w:fill="FFFFFF"/>
            <w:noWrap/>
            <w:vAlign w:val="bottom"/>
          </w:tcPr>
          <w:p w14:paraId="2A22AB9A" w14:textId="77777777" w:rsidR="00C61AA5" w:rsidRPr="00C61AA5" w:rsidRDefault="00C61AA5" w:rsidP="00C61AA5">
            <w:pPr>
              <w:ind w:firstLine="0"/>
              <w:rPr>
                <w:rFonts w:cs="Calibri"/>
                <w:color w:val="000000"/>
                <w:sz w:val="16"/>
                <w:szCs w:val="16"/>
              </w:rPr>
            </w:pPr>
          </w:p>
        </w:tc>
      </w:tr>
      <w:tr w:rsidR="00C61AA5" w:rsidRPr="00C61AA5" w14:paraId="13DF1873" w14:textId="77777777" w:rsidTr="00A259B4">
        <w:trPr>
          <w:gridBefore w:val="1"/>
          <w:gridAfter w:val="5"/>
          <w:wBefore w:w="15" w:type="dxa"/>
          <w:wAfter w:w="1844" w:type="dxa"/>
          <w:trHeight w:val="420"/>
        </w:trPr>
        <w:tc>
          <w:tcPr>
            <w:tcW w:w="11476" w:type="dxa"/>
            <w:gridSpan w:val="37"/>
            <w:tcBorders>
              <w:top w:val="nil"/>
              <w:left w:val="nil"/>
              <w:bottom w:val="single" w:sz="8" w:space="0" w:color="auto"/>
              <w:right w:val="nil"/>
            </w:tcBorders>
            <w:shd w:val="clear" w:color="000000" w:fill="FFFFFF"/>
            <w:vAlign w:val="bottom"/>
            <w:hideMark/>
          </w:tcPr>
          <w:p w14:paraId="0DC684BE" w14:textId="77777777" w:rsidR="00C61AA5" w:rsidRPr="00C61AA5" w:rsidRDefault="00C61AA5" w:rsidP="00C61AA5">
            <w:pPr>
              <w:ind w:firstLine="0"/>
              <w:jc w:val="center"/>
              <w:rPr>
                <w:rFonts w:cs="Calibri"/>
                <w:b/>
                <w:bCs/>
                <w:color w:val="000000"/>
                <w:sz w:val="28"/>
                <w:szCs w:val="28"/>
              </w:rPr>
            </w:pPr>
            <w:r w:rsidRPr="00C61AA5">
              <w:rPr>
                <w:rFonts w:cs="Calibri"/>
                <w:b/>
                <w:bCs/>
                <w:color w:val="000000"/>
                <w:sz w:val="28"/>
                <w:szCs w:val="28"/>
              </w:rPr>
              <w:lastRenderedPageBreak/>
              <w:t xml:space="preserve">USAID Small Business Service Contract Inventory Summary </w:t>
            </w:r>
          </w:p>
        </w:tc>
      </w:tr>
      <w:tr w:rsidR="00C61AA5" w:rsidRPr="00C61AA5" w14:paraId="5BF4AC3E" w14:textId="77777777" w:rsidTr="00A15EA7">
        <w:trPr>
          <w:gridBefore w:val="1"/>
          <w:gridAfter w:val="5"/>
          <w:wBefore w:w="15" w:type="dxa"/>
          <w:wAfter w:w="1844" w:type="dxa"/>
          <w:trHeight w:val="300"/>
        </w:trPr>
        <w:tc>
          <w:tcPr>
            <w:tcW w:w="516" w:type="dxa"/>
            <w:gridSpan w:val="2"/>
            <w:tcBorders>
              <w:top w:val="nil"/>
              <w:left w:val="single" w:sz="8" w:space="0" w:color="auto"/>
              <w:bottom w:val="nil"/>
              <w:right w:val="nil"/>
            </w:tcBorders>
            <w:shd w:val="clear" w:color="000000" w:fill="FFFFFF"/>
            <w:vAlign w:val="bottom"/>
            <w:hideMark/>
          </w:tcPr>
          <w:p w14:paraId="70B99E12"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3264" w:type="dxa"/>
            <w:gridSpan w:val="6"/>
            <w:tcBorders>
              <w:top w:val="nil"/>
              <w:left w:val="nil"/>
              <w:bottom w:val="nil"/>
              <w:right w:val="nil"/>
            </w:tcBorders>
            <w:shd w:val="clear" w:color="000000" w:fill="FFFFFF"/>
            <w:vAlign w:val="bottom"/>
            <w:hideMark/>
          </w:tcPr>
          <w:p w14:paraId="1BF21A21"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1528" w:type="dxa"/>
            <w:gridSpan w:val="4"/>
            <w:tcBorders>
              <w:top w:val="nil"/>
              <w:left w:val="nil"/>
              <w:bottom w:val="nil"/>
              <w:right w:val="nil"/>
            </w:tcBorders>
            <w:shd w:val="clear" w:color="000000" w:fill="FFFFFF"/>
            <w:vAlign w:val="bottom"/>
            <w:hideMark/>
          </w:tcPr>
          <w:p w14:paraId="31E13057"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1082" w:type="dxa"/>
            <w:gridSpan w:val="5"/>
            <w:tcBorders>
              <w:top w:val="nil"/>
              <w:left w:val="nil"/>
              <w:bottom w:val="nil"/>
              <w:right w:val="single" w:sz="8" w:space="0" w:color="auto"/>
            </w:tcBorders>
            <w:shd w:val="clear" w:color="000000" w:fill="FFFFFF"/>
            <w:vAlign w:val="bottom"/>
            <w:hideMark/>
          </w:tcPr>
          <w:p w14:paraId="270856F8"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5086" w:type="dxa"/>
            <w:gridSpan w:val="20"/>
            <w:tcBorders>
              <w:top w:val="single" w:sz="8" w:space="0" w:color="auto"/>
              <w:left w:val="nil"/>
              <w:bottom w:val="single" w:sz="4" w:space="0" w:color="auto"/>
              <w:right w:val="single" w:sz="8" w:space="0" w:color="000000"/>
            </w:tcBorders>
            <w:shd w:val="clear" w:color="000000" w:fill="FFFFFF"/>
            <w:noWrap/>
            <w:vAlign w:val="bottom"/>
            <w:hideMark/>
          </w:tcPr>
          <w:p w14:paraId="05FD2803"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Small Business Analysis</w:t>
            </w:r>
          </w:p>
        </w:tc>
      </w:tr>
      <w:tr w:rsidR="00C61AA5" w:rsidRPr="00C61AA5" w14:paraId="4A5F9F9E" w14:textId="77777777" w:rsidTr="00A15EA7">
        <w:trPr>
          <w:gridBefore w:val="1"/>
          <w:gridAfter w:val="5"/>
          <w:wBefore w:w="15" w:type="dxa"/>
          <w:wAfter w:w="1844" w:type="dxa"/>
          <w:trHeight w:val="240"/>
        </w:trPr>
        <w:tc>
          <w:tcPr>
            <w:tcW w:w="516" w:type="dxa"/>
            <w:gridSpan w:val="2"/>
            <w:tcBorders>
              <w:top w:val="nil"/>
              <w:left w:val="single" w:sz="8" w:space="0" w:color="auto"/>
              <w:bottom w:val="single" w:sz="8" w:space="0" w:color="auto"/>
              <w:right w:val="nil"/>
            </w:tcBorders>
            <w:shd w:val="clear" w:color="000000" w:fill="FFFFFF"/>
            <w:vAlign w:val="bottom"/>
            <w:hideMark/>
          </w:tcPr>
          <w:p w14:paraId="5480A65B"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3264" w:type="dxa"/>
            <w:gridSpan w:val="6"/>
            <w:tcBorders>
              <w:top w:val="nil"/>
              <w:left w:val="nil"/>
              <w:bottom w:val="single" w:sz="8" w:space="0" w:color="auto"/>
              <w:right w:val="nil"/>
            </w:tcBorders>
            <w:shd w:val="clear" w:color="000000" w:fill="FFFFFF"/>
            <w:vAlign w:val="bottom"/>
            <w:hideMark/>
          </w:tcPr>
          <w:p w14:paraId="667AD71C"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1528" w:type="dxa"/>
            <w:gridSpan w:val="4"/>
            <w:tcBorders>
              <w:top w:val="nil"/>
              <w:left w:val="nil"/>
              <w:bottom w:val="single" w:sz="8" w:space="0" w:color="auto"/>
              <w:right w:val="nil"/>
            </w:tcBorders>
            <w:shd w:val="clear" w:color="000000" w:fill="FFFFFF"/>
            <w:vAlign w:val="bottom"/>
            <w:hideMark/>
          </w:tcPr>
          <w:p w14:paraId="119B3626"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1082" w:type="dxa"/>
            <w:gridSpan w:val="5"/>
            <w:tcBorders>
              <w:top w:val="nil"/>
              <w:left w:val="nil"/>
              <w:bottom w:val="single" w:sz="8" w:space="0" w:color="auto"/>
              <w:right w:val="single" w:sz="8" w:space="0" w:color="auto"/>
            </w:tcBorders>
            <w:shd w:val="clear" w:color="000000" w:fill="FFFFFF"/>
            <w:vAlign w:val="bottom"/>
            <w:hideMark/>
          </w:tcPr>
          <w:p w14:paraId="0A7915A4" w14:textId="77777777" w:rsidR="00C61AA5" w:rsidRPr="00C61AA5" w:rsidRDefault="00C61AA5" w:rsidP="00C61AA5">
            <w:pPr>
              <w:ind w:firstLine="0"/>
              <w:rPr>
                <w:rFonts w:cs="Calibri"/>
                <w:b/>
                <w:bCs/>
                <w:color w:val="000000"/>
                <w:sz w:val="28"/>
                <w:szCs w:val="28"/>
              </w:rPr>
            </w:pPr>
            <w:r w:rsidRPr="00C61AA5">
              <w:rPr>
                <w:rFonts w:cs="Calibri"/>
                <w:b/>
                <w:bCs/>
                <w:color w:val="000000"/>
                <w:sz w:val="28"/>
                <w:szCs w:val="28"/>
              </w:rPr>
              <w:t> </w:t>
            </w:r>
          </w:p>
        </w:tc>
        <w:tc>
          <w:tcPr>
            <w:tcW w:w="5086" w:type="dxa"/>
            <w:gridSpan w:val="20"/>
            <w:tcBorders>
              <w:top w:val="single" w:sz="4" w:space="0" w:color="auto"/>
              <w:left w:val="nil"/>
              <w:bottom w:val="single" w:sz="8" w:space="0" w:color="auto"/>
              <w:right w:val="single" w:sz="8" w:space="0" w:color="000000"/>
            </w:tcBorders>
            <w:shd w:val="clear" w:color="000000" w:fill="FFFFFF"/>
            <w:noWrap/>
            <w:vAlign w:val="bottom"/>
            <w:hideMark/>
          </w:tcPr>
          <w:p w14:paraId="623FF324"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(as % of PSC Obligations)</w:t>
            </w:r>
          </w:p>
        </w:tc>
      </w:tr>
      <w:tr w:rsidR="00C61AA5" w:rsidRPr="00C61AA5" w14:paraId="0FE13F7B" w14:textId="77777777" w:rsidTr="00A259B4">
        <w:trPr>
          <w:gridBefore w:val="1"/>
          <w:gridAfter w:val="5"/>
          <w:wBefore w:w="15" w:type="dxa"/>
          <w:wAfter w:w="1844" w:type="dxa"/>
          <w:trHeight w:val="240"/>
        </w:trPr>
        <w:tc>
          <w:tcPr>
            <w:tcW w:w="516" w:type="dxa"/>
            <w:gridSpan w:val="2"/>
            <w:tcBorders>
              <w:top w:val="nil"/>
              <w:left w:val="single" w:sz="8" w:space="0" w:color="auto"/>
              <w:bottom w:val="nil"/>
              <w:right w:val="nil"/>
            </w:tcBorders>
            <w:shd w:val="clear" w:color="000000" w:fill="000000"/>
            <w:noWrap/>
            <w:vAlign w:val="bottom"/>
            <w:hideMark/>
          </w:tcPr>
          <w:p w14:paraId="517B4DAF" w14:textId="77777777" w:rsidR="00C61AA5" w:rsidRPr="00C61AA5" w:rsidRDefault="00C61AA5" w:rsidP="00C61AA5">
            <w:pPr>
              <w:ind w:firstLine="0"/>
              <w:rPr>
                <w:rFonts w:cs="Calibri"/>
                <w:color w:val="000000"/>
                <w:sz w:val="16"/>
                <w:szCs w:val="16"/>
              </w:rPr>
            </w:pPr>
            <w:r w:rsidRPr="00C61AA5">
              <w:rPr>
                <w:rFonts w:cs="Calibri"/>
                <w:color w:val="000000"/>
                <w:sz w:val="16"/>
                <w:szCs w:val="16"/>
              </w:rPr>
              <w:t> </w:t>
            </w:r>
          </w:p>
        </w:tc>
        <w:tc>
          <w:tcPr>
            <w:tcW w:w="3264" w:type="dxa"/>
            <w:gridSpan w:val="6"/>
            <w:tcBorders>
              <w:top w:val="nil"/>
              <w:left w:val="nil"/>
              <w:bottom w:val="nil"/>
              <w:right w:val="nil"/>
            </w:tcBorders>
            <w:shd w:val="clear" w:color="000000" w:fill="000000"/>
            <w:noWrap/>
            <w:vAlign w:val="bottom"/>
            <w:hideMark/>
          </w:tcPr>
          <w:p w14:paraId="026011E3" w14:textId="77777777" w:rsidR="00C61AA5" w:rsidRPr="00C61AA5" w:rsidRDefault="00C61AA5" w:rsidP="00C61AA5">
            <w:pPr>
              <w:ind w:firstLine="0"/>
              <w:rPr>
                <w:rFonts w:cs="Calibri"/>
                <w:color w:val="000000"/>
                <w:sz w:val="16"/>
                <w:szCs w:val="16"/>
              </w:rPr>
            </w:pPr>
            <w:r w:rsidRPr="00C61AA5">
              <w:rPr>
                <w:rFonts w:cs="Calibri"/>
                <w:color w:val="000000"/>
                <w:sz w:val="16"/>
                <w:szCs w:val="16"/>
              </w:rPr>
              <w:t> </w:t>
            </w:r>
          </w:p>
        </w:tc>
        <w:tc>
          <w:tcPr>
            <w:tcW w:w="1528" w:type="dxa"/>
            <w:gridSpan w:val="4"/>
            <w:tcBorders>
              <w:top w:val="nil"/>
              <w:left w:val="nil"/>
              <w:bottom w:val="nil"/>
              <w:right w:val="nil"/>
            </w:tcBorders>
            <w:shd w:val="clear" w:color="000000" w:fill="000000"/>
            <w:noWrap/>
            <w:vAlign w:val="bottom"/>
            <w:hideMark/>
          </w:tcPr>
          <w:p w14:paraId="3A9AE6BD" w14:textId="77777777" w:rsidR="00C61AA5" w:rsidRPr="00C61AA5" w:rsidRDefault="00C61AA5" w:rsidP="00C61AA5">
            <w:pPr>
              <w:ind w:firstLine="0"/>
              <w:rPr>
                <w:rFonts w:cs="Calibri"/>
                <w:color w:val="000000"/>
                <w:sz w:val="16"/>
                <w:szCs w:val="16"/>
              </w:rPr>
            </w:pPr>
            <w:r w:rsidRPr="00C61AA5">
              <w:rPr>
                <w:rFonts w:cs="Calibri"/>
                <w:color w:val="000000"/>
                <w:sz w:val="16"/>
                <w:szCs w:val="16"/>
              </w:rPr>
              <w:t> </w:t>
            </w:r>
          </w:p>
        </w:tc>
        <w:tc>
          <w:tcPr>
            <w:tcW w:w="6168" w:type="dxa"/>
            <w:gridSpan w:val="25"/>
            <w:tcBorders>
              <w:top w:val="nil"/>
              <w:left w:val="single" w:sz="8" w:space="0" w:color="auto"/>
              <w:bottom w:val="nil"/>
              <w:right w:val="single" w:sz="8" w:space="0" w:color="000000"/>
            </w:tcBorders>
            <w:shd w:val="clear" w:color="000000" w:fill="000000"/>
            <w:noWrap/>
            <w:vAlign w:val="bottom"/>
            <w:hideMark/>
          </w:tcPr>
          <w:p w14:paraId="6392C01F"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 </w:t>
            </w:r>
          </w:p>
        </w:tc>
      </w:tr>
      <w:tr w:rsidR="005314BD" w:rsidRPr="00C61AA5" w14:paraId="7B2E16B1" w14:textId="77777777" w:rsidTr="00A259B4">
        <w:trPr>
          <w:gridBefore w:val="1"/>
          <w:gridAfter w:val="5"/>
          <w:wBefore w:w="15" w:type="dxa"/>
          <w:wAfter w:w="1844" w:type="dxa"/>
          <w:trHeight w:val="450"/>
        </w:trPr>
        <w:tc>
          <w:tcPr>
            <w:tcW w:w="3780" w:type="dxa"/>
            <w:gridSpan w:val="8"/>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4F4CF978" w14:textId="77777777" w:rsidR="00C61AA5" w:rsidRPr="00C61AA5" w:rsidRDefault="00C61AA5" w:rsidP="00C61AA5">
            <w:pPr>
              <w:ind w:firstLine="0"/>
              <w:rPr>
                <w:rFonts w:cs="Calibri"/>
                <w:b/>
                <w:bCs/>
                <w:color w:val="000000"/>
                <w:sz w:val="16"/>
                <w:szCs w:val="16"/>
              </w:rPr>
            </w:pPr>
            <w:r w:rsidRPr="00C61AA5">
              <w:rPr>
                <w:rFonts w:cs="Calibri"/>
                <w:b/>
                <w:bCs/>
                <w:color w:val="000000"/>
                <w:sz w:val="16"/>
                <w:szCs w:val="16"/>
              </w:rPr>
              <w:t>Special Interest Functions</w:t>
            </w:r>
          </w:p>
        </w:tc>
        <w:tc>
          <w:tcPr>
            <w:tcW w:w="1528" w:type="dxa"/>
            <w:gridSpan w:val="4"/>
            <w:tcBorders>
              <w:top w:val="single" w:sz="8" w:space="0" w:color="auto"/>
              <w:left w:val="nil"/>
              <w:bottom w:val="single" w:sz="4" w:space="0" w:color="auto"/>
              <w:right w:val="single" w:sz="4" w:space="0" w:color="auto"/>
            </w:tcBorders>
            <w:shd w:val="clear" w:color="000000" w:fill="FFFFFF"/>
            <w:noWrap/>
            <w:vAlign w:val="bottom"/>
            <w:hideMark/>
          </w:tcPr>
          <w:p w14:paraId="570B5BBD"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Obligations</w:t>
            </w:r>
          </w:p>
        </w:tc>
        <w:tc>
          <w:tcPr>
            <w:tcW w:w="1082" w:type="dxa"/>
            <w:gridSpan w:val="5"/>
            <w:tcBorders>
              <w:top w:val="single" w:sz="8" w:space="0" w:color="auto"/>
              <w:left w:val="nil"/>
              <w:bottom w:val="single" w:sz="4" w:space="0" w:color="auto"/>
              <w:right w:val="single" w:sz="8" w:space="0" w:color="auto"/>
            </w:tcBorders>
            <w:shd w:val="clear" w:color="000000" w:fill="FFFFFF"/>
            <w:vAlign w:val="bottom"/>
            <w:hideMark/>
          </w:tcPr>
          <w:p w14:paraId="69CB581F"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 Total Obligations</w:t>
            </w:r>
          </w:p>
        </w:tc>
        <w:tc>
          <w:tcPr>
            <w:tcW w:w="710" w:type="dxa"/>
            <w:gridSpan w:val="2"/>
            <w:tcBorders>
              <w:top w:val="single" w:sz="8" w:space="0" w:color="auto"/>
              <w:left w:val="nil"/>
              <w:bottom w:val="single" w:sz="4" w:space="0" w:color="auto"/>
              <w:right w:val="single" w:sz="4" w:space="0" w:color="auto"/>
            </w:tcBorders>
            <w:shd w:val="clear" w:color="000000" w:fill="FFFFFF"/>
            <w:vAlign w:val="bottom"/>
            <w:hideMark/>
          </w:tcPr>
          <w:p w14:paraId="39007DC5" w14:textId="71ACD3E4" w:rsidR="00C61AA5" w:rsidRPr="00C61AA5" w:rsidRDefault="00A15EA7" w:rsidP="00C61AA5">
            <w:pPr>
              <w:ind w:firstLine="0"/>
              <w:jc w:val="center"/>
              <w:rPr>
                <w:rFonts w:cs="Calibri"/>
                <w:b/>
                <w:bCs/>
                <w:color w:val="000000"/>
                <w:sz w:val="16"/>
                <w:szCs w:val="16"/>
              </w:rPr>
            </w:pPr>
            <w:r>
              <w:rPr>
                <w:rFonts w:cs="Calibri"/>
                <w:b/>
                <w:bCs/>
                <w:color w:val="000000"/>
                <w:sz w:val="16"/>
                <w:szCs w:val="16"/>
              </w:rPr>
              <w:t>Small Business</w:t>
            </w:r>
          </w:p>
        </w:tc>
        <w:tc>
          <w:tcPr>
            <w:tcW w:w="736" w:type="dxa"/>
            <w:gridSpan w:val="3"/>
            <w:tcBorders>
              <w:top w:val="single" w:sz="8" w:space="0" w:color="auto"/>
              <w:left w:val="nil"/>
              <w:bottom w:val="single" w:sz="4" w:space="0" w:color="auto"/>
              <w:right w:val="single" w:sz="4" w:space="0" w:color="auto"/>
            </w:tcBorders>
            <w:shd w:val="clear" w:color="000000" w:fill="FFFFFF"/>
            <w:vAlign w:val="bottom"/>
            <w:hideMark/>
          </w:tcPr>
          <w:p w14:paraId="62E5C69B"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SDB</w:t>
            </w:r>
          </w:p>
        </w:tc>
        <w:tc>
          <w:tcPr>
            <w:tcW w:w="736" w:type="dxa"/>
            <w:gridSpan w:val="3"/>
            <w:tcBorders>
              <w:top w:val="single" w:sz="8" w:space="0" w:color="auto"/>
              <w:left w:val="nil"/>
              <w:bottom w:val="single" w:sz="4" w:space="0" w:color="auto"/>
              <w:right w:val="single" w:sz="4" w:space="0" w:color="auto"/>
            </w:tcBorders>
            <w:shd w:val="clear" w:color="000000" w:fill="FFFFFF"/>
            <w:vAlign w:val="bottom"/>
            <w:hideMark/>
          </w:tcPr>
          <w:p w14:paraId="2401128F"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8(a)</w:t>
            </w:r>
            <w:r w:rsidRPr="00C61AA5">
              <w:rPr>
                <w:rFonts w:cs="Calibri"/>
                <w:b/>
                <w:bCs/>
                <w:color w:val="000000"/>
                <w:sz w:val="16"/>
                <w:szCs w:val="16"/>
              </w:rPr>
              <w:br/>
              <w:t>Program</w:t>
            </w:r>
          </w:p>
        </w:tc>
        <w:tc>
          <w:tcPr>
            <w:tcW w:w="736" w:type="dxa"/>
            <w:gridSpan w:val="3"/>
            <w:tcBorders>
              <w:top w:val="single" w:sz="8" w:space="0" w:color="auto"/>
              <w:left w:val="nil"/>
              <w:bottom w:val="single" w:sz="4" w:space="0" w:color="auto"/>
              <w:right w:val="single" w:sz="4" w:space="0" w:color="auto"/>
            </w:tcBorders>
            <w:shd w:val="clear" w:color="000000" w:fill="FFFFFF"/>
            <w:vAlign w:val="bottom"/>
            <w:hideMark/>
          </w:tcPr>
          <w:p w14:paraId="5831C127"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VOSB</w:t>
            </w:r>
          </w:p>
        </w:tc>
        <w:tc>
          <w:tcPr>
            <w:tcW w:w="952" w:type="dxa"/>
            <w:gridSpan w:val="3"/>
            <w:tcBorders>
              <w:top w:val="single" w:sz="8" w:space="0" w:color="auto"/>
              <w:left w:val="nil"/>
              <w:bottom w:val="single" w:sz="4" w:space="0" w:color="auto"/>
              <w:right w:val="single" w:sz="4" w:space="0" w:color="auto"/>
            </w:tcBorders>
            <w:shd w:val="clear" w:color="000000" w:fill="FFFFFF"/>
            <w:vAlign w:val="bottom"/>
            <w:hideMark/>
          </w:tcPr>
          <w:p w14:paraId="07CBE0C5"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SDVOSB</w:t>
            </w:r>
          </w:p>
        </w:tc>
        <w:tc>
          <w:tcPr>
            <w:tcW w:w="630" w:type="dxa"/>
            <w:gridSpan w:val="3"/>
            <w:tcBorders>
              <w:top w:val="single" w:sz="8" w:space="0" w:color="auto"/>
              <w:left w:val="nil"/>
              <w:bottom w:val="single" w:sz="4" w:space="0" w:color="auto"/>
              <w:right w:val="single" w:sz="4" w:space="0" w:color="auto"/>
            </w:tcBorders>
            <w:shd w:val="clear" w:color="000000" w:fill="FFFFFF"/>
            <w:vAlign w:val="bottom"/>
            <w:hideMark/>
          </w:tcPr>
          <w:p w14:paraId="337A92C0" w14:textId="77777777" w:rsidR="00C61AA5" w:rsidRPr="00C61AA5" w:rsidRDefault="00C61AA5" w:rsidP="00C61AA5">
            <w:pPr>
              <w:ind w:firstLine="0"/>
              <w:jc w:val="center"/>
              <w:rPr>
                <w:rFonts w:cs="Calibri"/>
                <w:b/>
                <w:bCs/>
                <w:color w:val="000000"/>
                <w:sz w:val="16"/>
                <w:szCs w:val="16"/>
              </w:rPr>
            </w:pPr>
            <w:proofErr w:type="spellStart"/>
            <w:r w:rsidRPr="00C61AA5">
              <w:rPr>
                <w:rFonts w:cs="Calibri"/>
                <w:b/>
                <w:bCs/>
                <w:color w:val="000000"/>
                <w:sz w:val="16"/>
                <w:szCs w:val="16"/>
              </w:rPr>
              <w:t>HUBZone</w:t>
            </w:r>
            <w:proofErr w:type="spellEnd"/>
          </w:p>
        </w:tc>
        <w:tc>
          <w:tcPr>
            <w:tcW w:w="586" w:type="dxa"/>
            <w:gridSpan w:val="3"/>
            <w:tcBorders>
              <w:top w:val="single" w:sz="8" w:space="0" w:color="auto"/>
              <w:left w:val="nil"/>
              <w:bottom w:val="single" w:sz="4" w:space="0" w:color="auto"/>
              <w:right w:val="single" w:sz="8" w:space="0" w:color="auto"/>
            </w:tcBorders>
            <w:shd w:val="clear" w:color="000000" w:fill="FFFFFF"/>
            <w:vAlign w:val="bottom"/>
            <w:hideMark/>
          </w:tcPr>
          <w:p w14:paraId="005C9789" w14:textId="77777777" w:rsidR="00C61AA5" w:rsidRPr="00C61AA5" w:rsidRDefault="00C61AA5" w:rsidP="00C61AA5">
            <w:pPr>
              <w:ind w:firstLine="0"/>
              <w:jc w:val="center"/>
              <w:rPr>
                <w:rFonts w:cs="Calibri"/>
                <w:b/>
                <w:bCs/>
                <w:color w:val="000000"/>
                <w:sz w:val="16"/>
                <w:szCs w:val="16"/>
              </w:rPr>
            </w:pPr>
            <w:r w:rsidRPr="00C61AA5">
              <w:rPr>
                <w:rFonts w:cs="Calibri"/>
                <w:b/>
                <w:bCs/>
                <w:color w:val="000000"/>
                <w:sz w:val="16"/>
                <w:szCs w:val="16"/>
              </w:rPr>
              <w:t>WOSB</w:t>
            </w:r>
          </w:p>
        </w:tc>
      </w:tr>
      <w:tr w:rsidR="00A259B4" w:rsidRPr="00C61AA5" w14:paraId="03BC96FD"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32297FC9"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 xml:space="preserve">B505 </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7D181111"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COST BENEFIT ANALYSIS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1F53AB3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67DC488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08D6497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FCC3FF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79BE4D8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4B2193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0F7E9B6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71D071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7FA54E5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r>
      <w:tr w:rsidR="00A259B4" w:rsidRPr="00C61AA5" w14:paraId="5C98491C"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4F920C7"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D302</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146B6D54"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ADP SYSTEMS DEVELOPMENT SERVICES</w:t>
            </w:r>
          </w:p>
        </w:tc>
        <w:tc>
          <w:tcPr>
            <w:tcW w:w="1528" w:type="dxa"/>
            <w:gridSpan w:val="4"/>
            <w:tcBorders>
              <w:top w:val="nil"/>
              <w:left w:val="nil"/>
              <w:bottom w:val="single" w:sz="4" w:space="0" w:color="auto"/>
              <w:right w:val="single" w:sz="4" w:space="0" w:color="auto"/>
            </w:tcBorders>
            <w:shd w:val="clear" w:color="000000" w:fill="FFFFFF"/>
            <w:vAlign w:val="bottom"/>
            <w:hideMark/>
          </w:tcPr>
          <w:p w14:paraId="784DECE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$93,073.10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60856AD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0.01%</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7961E60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87.67%</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3BC2351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247AB2B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22681F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6A5429F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39DA7E4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0E2C828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0BF64A75"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939AFBB"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D307</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15177CBE"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AUTOMATED INFORMATION SYSTEM SVCS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4119366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$77,335.23</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7F48DBC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0.01%</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2924D47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74.40%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4F6908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21240B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14A5C0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6CB8D8A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A5B546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6CC2E5C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3CB3C698"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293167E"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D310</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5FD284C9"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ADP BACKUP AND SECURITY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2A3D08E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$542,786.92</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028AAC3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0.08%</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1CFE1D0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1.46%</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BABE42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C5D1B9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4AF74A4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0BE8DC5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7F5A7E1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4DA48CA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4535CC75"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7D68158"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D314</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5B2CFBC9"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ADP ACQUISITION SUP SVCS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67C440A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$13,523,159.86</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6EF169C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2.00%</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3E742E6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3.66%</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A25960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0.22%</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EF8D47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AFAEDB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0.11%</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577E1FD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0.11%</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C98EC0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31A294D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0.58%</w:t>
            </w:r>
          </w:p>
        </w:tc>
      </w:tr>
      <w:tr w:rsidR="00A259B4" w:rsidRPr="00C61AA5" w14:paraId="5D8DF192"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3BF18D1B"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R406</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3CBF0E2A"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POLICY REVIEW/DEVELOPMENT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088F346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78DB2B4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0B17983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2338090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37BFBD4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1CCC47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379A4FF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35F99F4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4461232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r>
      <w:tr w:rsidR="00A259B4" w:rsidRPr="00C61AA5" w14:paraId="4784CDE4"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2979518C"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R407</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2E3A23BA"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PROGRAM EVALUATION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0779756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$8,999,710.12</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599AD52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1.33%</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23F00AF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21.04%</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4AE2733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8.65%</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C6BB12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7A77A4F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1.88%</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5AFF9CE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1.88%</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B33EED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325D7CA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15.99%</w:t>
            </w:r>
          </w:p>
        </w:tc>
      </w:tr>
      <w:tr w:rsidR="00A259B4" w:rsidRPr="00C61AA5" w14:paraId="3716CA08"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CDB83E3"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R408</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1C5F7010"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PROGRAM MANAGEMENT/SUPPORT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145ACC1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$50,906,246.91</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7A5348C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7.52%</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681B87E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16.52%</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33A91B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78F44A8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4EDB25D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0.37%</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48474D9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0.37%</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7278ABA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1A5E84B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13.86%</w:t>
            </w:r>
          </w:p>
        </w:tc>
      </w:tr>
      <w:tr w:rsidR="00A259B4" w:rsidRPr="00C61AA5" w14:paraId="290DF061"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051756B"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R409</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50123B8C"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PROGRAM REVIEW/DEVELOPMENT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6683541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$175,319.82</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573E8DC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0.03%</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15D158A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12.38%</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B426D8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E6FFD9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95FD91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3D17A49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4F1203E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012CA6F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222CF7FB"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6CB77E2"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R413</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16C2D263"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SPECIFICATIONS DEVELOPMENT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4B0DE16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6E8D7F9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4565223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3DF828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40A0803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86396C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4F9BE6C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2AF1004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7AA4DFD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r>
      <w:tr w:rsidR="00A259B4" w:rsidRPr="00C61AA5" w14:paraId="14D84963"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323211CE"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R414</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45E1D976"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SYSTEMS ENGINEERING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0460649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01002E8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7F05CEE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CE04AC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3A213F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5BE4590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6239004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3FCD1C6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3AC78F7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r>
      <w:tr w:rsidR="00A259B4" w:rsidRPr="00C61AA5" w14:paraId="27DA3C6F"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8841D6D"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R423</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0F69BCDC"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INTELLIGENCE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667F0AB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32CB745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423BD1C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BEA94E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415F602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2F9544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3223B90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1F7F38F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6EB81A6A"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N/A</w:t>
            </w:r>
          </w:p>
        </w:tc>
      </w:tr>
      <w:tr w:rsidR="00A259B4" w:rsidRPr="00C61AA5" w14:paraId="0962D7A9"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A4D45C3"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R425</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017A4912"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ENGINEERING AND TECHNICAL SERVICES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4B51FB8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$49,753,203.11</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232A2DA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7.35%</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2427126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9FAAB8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7092276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31FEE62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1AD0152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3BC8286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08C1AEF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506D1B82"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2FF82744"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R497</w:t>
            </w:r>
          </w:p>
        </w:tc>
        <w:tc>
          <w:tcPr>
            <w:tcW w:w="3264" w:type="dxa"/>
            <w:gridSpan w:val="6"/>
            <w:tcBorders>
              <w:top w:val="nil"/>
              <w:left w:val="nil"/>
              <w:bottom w:val="single" w:sz="4" w:space="0" w:color="auto"/>
              <w:right w:val="single" w:sz="4" w:space="0" w:color="auto"/>
            </w:tcBorders>
            <w:shd w:val="clear" w:color="000000" w:fill="FFFFFF"/>
            <w:noWrap/>
            <w:vAlign w:val="bottom"/>
            <w:hideMark/>
          </w:tcPr>
          <w:p w14:paraId="5E07305F"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PERSONAL SERVICES CONTRACTS</w:t>
            </w:r>
          </w:p>
        </w:tc>
        <w:tc>
          <w:tcPr>
            <w:tcW w:w="1528" w:type="dxa"/>
            <w:gridSpan w:val="4"/>
            <w:tcBorders>
              <w:top w:val="nil"/>
              <w:left w:val="nil"/>
              <w:bottom w:val="single" w:sz="4" w:space="0" w:color="auto"/>
              <w:right w:val="single" w:sz="4" w:space="0" w:color="auto"/>
            </w:tcBorders>
            <w:shd w:val="clear" w:color="000000" w:fill="FFFFFF"/>
            <w:noWrap/>
            <w:vAlign w:val="bottom"/>
            <w:hideMark/>
          </w:tcPr>
          <w:p w14:paraId="54D7901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$39,509,958.00</w:t>
            </w:r>
          </w:p>
        </w:tc>
        <w:tc>
          <w:tcPr>
            <w:tcW w:w="1082" w:type="dxa"/>
            <w:gridSpan w:val="5"/>
            <w:tcBorders>
              <w:top w:val="nil"/>
              <w:left w:val="nil"/>
              <w:bottom w:val="single" w:sz="4" w:space="0" w:color="auto"/>
              <w:right w:val="single" w:sz="8" w:space="0" w:color="auto"/>
            </w:tcBorders>
            <w:shd w:val="clear" w:color="000000" w:fill="FFFFFF"/>
            <w:noWrap/>
            <w:vAlign w:val="bottom"/>
            <w:hideMark/>
          </w:tcPr>
          <w:p w14:paraId="6CBFAB8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5.84%</w:t>
            </w:r>
          </w:p>
        </w:tc>
        <w:tc>
          <w:tcPr>
            <w:tcW w:w="710" w:type="dxa"/>
            <w:gridSpan w:val="2"/>
            <w:tcBorders>
              <w:top w:val="nil"/>
              <w:left w:val="nil"/>
              <w:bottom w:val="single" w:sz="4" w:space="0" w:color="auto"/>
              <w:right w:val="single" w:sz="4" w:space="0" w:color="auto"/>
            </w:tcBorders>
            <w:shd w:val="clear" w:color="000000" w:fill="FFFFFF"/>
            <w:noWrap/>
            <w:vAlign w:val="bottom"/>
            <w:hideMark/>
          </w:tcPr>
          <w:p w14:paraId="1025415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13.76%</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047E5C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147720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0CEDD20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1AA039B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FD28755"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1A9E92A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1644D40A" w14:textId="77777777" w:rsidTr="00E01ECE">
        <w:trPr>
          <w:gridBefore w:val="1"/>
          <w:gridAfter w:val="5"/>
          <w:wBefore w:w="15" w:type="dxa"/>
          <w:wAfter w:w="1844" w:type="dxa"/>
          <w:trHeight w:val="240"/>
        </w:trPr>
        <w:tc>
          <w:tcPr>
            <w:tcW w:w="516"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04C53A53"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R707</w:t>
            </w:r>
          </w:p>
        </w:tc>
        <w:tc>
          <w:tcPr>
            <w:tcW w:w="3264" w:type="dxa"/>
            <w:gridSpan w:val="6"/>
            <w:tcBorders>
              <w:top w:val="nil"/>
              <w:left w:val="nil"/>
              <w:bottom w:val="single" w:sz="8" w:space="0" w:color="auto"/>
              <w:right w:val="single" w:sz="4" w:space="0" w:color="auto"/>
            </w:tcBorders>
            <w:shd w:val="clear" w:color="000000" w:fill="FFFFFF"/>
            <w:noWrap/>
            <w:vAlign w:val="bottom"/>
            <w:hideMark/>
          </w:tcPr>
          <w:p w14:paraId="1D5B2B71"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MGT SVCS/CONTRACT &amp; PROCUREMENT SUP</w:t>
            </w:r>
          </w:p>
        </w:tc>
        <w:tc>
          <w:tcPr>
            <w:tcW w:w="1528" w:type="dxa"/>
            <w:gridSpan w:val="4"/>
            <w:tcBorders>
              <w:top w:val="nil"/>
              <w:left w:val="nil"/>
              <w:bottom w:val="single" w:sz="8" w:space="0" w:color="auto"/>
              <w:right w:val="single" w:sz="4" w:space="0" w:color="auto"/>
            </w:tcBorders>
            <w:shd w:val="clear" w:color="000000" w:fill="FFFFFF"/>
            <w:noWrap/>
            <w:vAlign w:val="bottom"/>
            <w:hideMark/>
          </w:tcPr>
          <w:p w14:paraId="4D9E44B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$3,260,300.50</w:t>
            </w:r>
          </w:p>
        </w:tc>
        <w:tc>
          <w:tcPr>
            <w:tcW w:w="1082" w:type="dxa"/>
            <w:gridSpan w:val="5"/>
            <w:tcBorders>
              <w:top w:val="nil"/>
              <w:left w:val="nil"/>
              <w:bottom w:val="single" w:sz="8" w:space="0" w:color="auto"/>
              <w:right w:val="single" w:sz="8" w:space="0" w:color="auto"/>
            </w:tcBorders>
            <w:shd w:val="clear" w:color="000000" w:fill="FFFFFF"/>
            <w:noWrap/>
            <w:vAlign w:val="bottom"/>
            <w:hideMark/>
          </w:tcPr>
          <w:p w14:paraId="4BC0442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0.48%</w:t>
            </w:r>
          </w:p>
        </w:tc>
        <w:tc>
          <w:tcPr>
            <w:tcW w:w="710" w:type="dxa"/>
            <w:gridSpan w:val="2"/>
            <w:tcBorders>
              <w:top w:val="nil"/>
              <w:left w:val="nil"/>
              <w:bottom w:val="single" w:sz="8" w:space="0" w:color="auto"/>
              <w:right w:val="single" w:sz="4" w:space="0" w:color="auto"/>
            </w:tcBorders>
            <w:shd w:val="clear" w:color="000000" w:fill="FFFFFF"/>
            <w:noWrap/>
            <w:vAlign w:val="bottom"/>
            <w:hideMark/>
          </w:tcPr>
          <w:p w14:paraId="2A03742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0.83%</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18C73F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4494BC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AECFFF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2124651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C46422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7E657BA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5314BD" w:rsidRPr="00C61AA5" w14:paraId="7515C2F4" w14:textId="77777777" w:rsidTr="00A259B4">
        <w:trPr>
          <w:gridBefore w:val="1"/>
          <w:gridAfter w:val="5"/>
          <w:wBefore w:w="15" w:type="dxa"/>
          <w:wAfter w:w="1844" w:type="dxa"/>
          <w:trHeight w:val="225"/>
        </w:trPr>
        <w:tc>
          <w:tcPr>
            <w:tcW w:w="516" w:type="dxa"/>
            <w:gridSpan w:val="2"/>
            <w:tcBorders>
              <w:top w:val="nil"/>
              <w:left w:val="single" w:sz="8" w:space="0" w:color="auto"/>
              <w:bottom w:val="nil"/>
              <w:right w:val="nil"/>
            </w:tcBorders>
            <w:shd w:val="clear" w:color="000000" w:fill="000000"/>
            <w:noWrap/>
            <w:vAlign w:val="bottom"/>
            <w:hideMark/>
          </w:tcPr>
          <w:p w14:paraId="6987438B"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 </w:t>
            </w:r>
          </w:p>
        </w:tc>
        <w:tc>
          <w:tcPr>
            <w:tcW w:w="3264" w:type="dxa"/>
            <w:gridSpan w:val="6"/>
            <w:tcBorders>
              <w:top w:val="nil"/>
              <w:left w:val="nil"/>
              <w:bottom w:val="nil"/>
              <w:right w:val="nil"/>
            </w:tcBorders>
            <w:shd w:val="clear" w:color="000000" w:fill="000000"/>
            <w:noWrap/>
            <w:vAlign w:val="bottom"/>
            <w:hideMark/>
          </w:tcPr>
          <w:p w14:paraId="05372961"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 </w:t>
            </w:r>
          </w:p>
        </w:tc>
        <w:tc>
          <w:tcPr>
            <w:tcW w:w="1528" w:type="dxa"/>
            <w:gridSpan w:val="4"/>
            <w:tcBorders>
              <w:top w:val="nil"/>
              <w:left w:val="nil"/>
              <w:bottom w:val="nil"/>
              <w:right w:val="nil"/>
            </w:tcBorders>
            <w:shd w:val="clear" w:color="000000" w:fill="000000"/>
            <w:noWrap/>
            <w:vAlign w:val="bottom"/>
            <w:hideMark/>
          </w:tcPr>
          <w:p w14:paraId="303B27B6" w14:textId="01A4FC49" w:rsidR="00C61AA5" w:rsidRPr="00C61AA5" w:rsidRDefault="00C61AA5" w:rsidP="00A259B4">
            <w:pPr>
              <w:ind w:firstLine="0"/>
              <w:jc w:val="center"/>
              <w:rPr>
                <w:rFonts w:asciiTheme="minorHAnsi" w:hAnsiTheme="minorHAnsi" w:cstheme="minorHAnsi"/>
                <w:color w:val="000000"/>
                <w:sz w:val="12"/>
                <w:szCs w:val="12"/>
              </w:rPr>
            </w:pPr>
          </w:p>
        </w:tc>
        <w:tc>
          <w:tcPr>
            <w:tcW w:w="1082" w:type="dxa"/>
            <w:gridSpan w:val="5"/>
            <w:tcBorders>
              <w:top w:val="nil"/>
              <w:left w:val="nil"/>
              <w:bottom w:val="nil"/>
              <w:right w:val="nil"/>
            </w:tcBorders>
            <w:shd w:val="clear" w:color="000000" w:fill="000000"/>
            <w:noWrap/>
            <w:vAlign w:val="bottom"/>
            <w:hideMark/>
          </w:tcPr>
          <w:p w14:paraId="686F30CE" w14:textId="316F2F66" w:rsidR="00C61AA5" w:rsidRPr="00C61AA5" w:rsidRDefault="00C61AA5" w:rsidP="00A259B4">
            <w:pPr>
              <w:ind w:firstLine="0"/>
              <w:jc w:val="center"/>
              <w:rPr>
                <w:rFonts w:asciiTheme="minorHAnsi" w:hAnsiTheme="minorHAnsi" w:cstheme="minorHAnsi"/>
                <w:color w:val="000000"/>
                <w:sz w:val="12"/>
                <w:szCs w:val="12"/>
              </w:rPr>
            </w:pPr>
          </w:p>
        </w:tc>
        <w:tc>
          <w:tcPr>
            <w:tcW w:w="710" w:type="dxa"/>
            <w:gridSpan w:val="2"/>
            <w:tcBorders>
              <w:top w:val="nil"/>
              <w:left w:val="nil"/>
              <w:bottom w:val="nil"/>
              <w:right w:val="nil"/>
            </w:tcBorders>
            <w:shd w:val="clear" w:color="000000" w:fill="000000"/>
            <w:noWrap/>
            <w:vAlign w:val="bottom"/>
            <w:hideMark/>
          </w:tcPr>
          <w:p w14:paraId="0CB037D0" w14:textId="117A1C59" w:rsidR="00C61AA5" w:rsidRPr="00C61AA5" w:rsidRDefault="00C61AA5" w:rsidP="00A259B4">
            <w:pPr>
              <w:ind w:firstLine="0"/>
              <w:jc w:val="center"/>
              <w:rPr>
                <w:rFonts w:asciiTheme="minorHAnsi" w:hAnsiTheme="minorHAnsi" w:cstheme="minorHAnsi"/>
                <w:color w:val="000000"/>
                <w:sz w:val="12"/>
                <w:szCs w:val="12"/>
              </w:rPr>
            </w:pPr>
          </w:p>
        </w:tc>
        <w:tc>
          <w:tcPr>
            <w:tcW w:w="736" w:type="dxa"/>
            <w:gridSpan w:val="3"/>
            <w:tcBorders>
              <w:top w:val="nil"/>
              <w:left w:val="nil"/>
              <w:bottom w:val="nil"/>
              <w:right w:val="nil"/>
            </w:tcBorders>
            <w:shd w:val="clear" w:color="000000" w:fill="000000"/>
            <w:noWrap/>
            <w:vAlign w:val="bottom"/>
            <w:hideMark/>
          </w:tcPr>
          <w:p w14:paraId="5F59EC65" w14:textId="149E3B78" w:rsidR="00C61AA5" w:rsidRPr="00C61AA5" w:rsidRDefault="00C61AA5" w:rsidP="00A259B4">
            <w:pPr>
              <w:ind w:firstLine="0"/>
              <w:jc w:val="center"/>
              <w:rPr>
                <w:rFonts w:asciiTheme="minorHAnsi" w:hAnsiTheme="minorHAnsi" w:cstheme="minorHAnsi"/>
                <w:color w:val="000000"/>
                <w:sz w:val="12"/>
                <w:szCs w:val="12"/>
              </w:rPr>
            </w:pPr>
          </w:p>
        </w:tc>
        <w:tc>
          <w:tcPr>
            <w:tcW w:w="736" w:type="dxa"/>
            <w:gridSpan w:val="3"/>
            <w:tcBorders>
              <w:top w:val="nil"/>
              <w:left w:val="nil"/>
              <w:bottom w:val="nil"/>
              <w:right w:val="nil"/>
            </w:tcBorders>
            <w:shd w:val="clear" w:color="000000" w:fill="000000"/>
            <w:noWrap/>
            <w:vAlign w:val="bottom"/>
            <w:hideMark/>
          </w:tcPr>
          <w:p w14:paraId="17CEC39F" w14:textId="155C1E1C" w:rsidR="00C61AA5" w:rsidRPr="00C61AA5" w:rsidRDefault="00C61AA5" w:rsidP="00A259B4">
            <w:pPr>
              <w:ind w:firstLine="0"/>
              <w:jc w:val="center"/>
              <w:rPr>
                <w:rFonts w:asciiTheme="minorHAnsi" w:hAnsiTheme="minorHAnsi" w:cstheme="minorHAnsi"/>
                <w:color w:val="000000"/>
                <w:sz w:val="12"/>
                <w:szCs w:val="12"/>
              </w:rPr>
            </w:pPr>
          </w:p>
        </w:tc>
        <w:tc>
          <w:tcPr>
            <w:tcW w:w="736" w:type="dxa"/>
            <w:gridSpan w:val="3"/>
            <w:tcBorders>
              <w:top w:val="nil"/>
              <w:left w:val="nil"/>
              <w:bottom w:val="nil"/>
              <w:right w:val="nil"/>
            </w:tcBorders>
            <w:shd w:val="clear" w:color="000000" w:fill="000000"/>
            <w:noWrap/>
            <w:vAlign w:val="bottom"/>
            <w:hideMark/>
          </w:tcPr>
          <w:p w14:paraId="723377EF" w14:textId="09FBDA26" w:rsidR="00C61AA5" w:rsidRPr="00C61AA5" w:rsidRDefault="00C61AA5" w:rsidP="00A259B4">
            <w:pPr>
              <w:ind w:firstLine="0"/>
              <w:jc w:val="center"/>
              <w:rPr>
                <w:rFonts w:asciiTheme="minorHAnsi" w:hAnsiTheme="minorHAnsi" w:cstheme="minorHAnsi"/>
                <w:color w:val="000000"/>
                <w:sz w:val="12"/>
                <w:szCs w:val="12"/>
              </w:rPr>
            </w:pPr>
          </w:p>
        </w:tc>
        <w:tc>
          <w:tcPr>
            <w:tcW w:w="952" w:type="dxa"/>
            <w:gridSpan w:val="3"/>
            <w:tcBorders>
              <w:top w:val="nil"/>
              <w:left w:val="nil"/>
              <w:bottom w:val="nil"/>
              <w:right w:val="nil"/>
            </w:tcBorders>
            <w:shd w:val="clear" w:color="000000" w:fill="000000"/>
            <w:noWrap/>
            <w:vAlign w:val="bottom"/>
            <w:hideMark/>
          </w:tcPr>
          <w:p w14:paraId="3B8D0F79" w14:textId="1DECA7F4" w:rsidR="00C61AA5" w:rsidRPr="00C61AA5" w:rsidRDefault="00C61AA5" w:rsidP="00A259B4">
            <w:pPr>
              <w:ind w:firstLine="0"/>
              <w:jc w:val="center"/>
              <w:rPr>
                <w:rFonts w:asciiTheme="minorHAnsi" w:hAnsiTheme="minorHAnsi" w:cstheme="minorHAnsi"/>
                <w:color w:val="000000"/>
                <w:sz w:val="12"/>
                <w:szCs w:val="12"/>
              </w:rPr>
            </w:pPr>
          </w:p>
        </w:tc>
        <w:tc>
          <w:tcPr>
            <w:tcW w:w="630" w:type="dxa"/>
            <w:gridSpan w:val="3"/>
            <w:tcBorders>
              <w:top w:val="nil"/>
              <w:left w:val="nil"/>
              <w:bottom w:val="nil"/>
              <w:right w:val="nil"/>
            </w:tcBorders>
            <w:shd w:val="clear" w:color="000000" w:fill="000000"/>
            <w:noWrap/>
            <w:vAlign w:val="bottom"/>
            <w:hideMark/>
          </w:tcPr>
          <w:p w14:paraId="2D977458" w14:textId="1AF40A0E" w:rsidR="00C61AA5" w:rsidRPr="00C61AA5" w:rsidRDefault="00C61AA5" w:rsidP="00A259B4">
            <w:pPr>
              <w:ind w:firstLine="0"/>
              <w:jc w:val="center"/>
              <w:rPr>
                <w:rFonts w:asciiTheme="minorHAnsi" w:hAnsiTheme="minorHAnsi" w:cstheme="minorHAnsi"/>
                <w:color w:val="000000"/>
                <w:sz w:val="12"/>
                <w:szCs w:val="12"/>
              </w:rPr>
            </w:pPr>
          </w:p>
        </w:tc>
        <w:tc>
          <w:tcPr>
            <w:tcW w:w="586" w:type="dxa"/>
            <w:gridSpan w:val="3"/>
            <w:tcBorders>
              <w:top w:val="nil"/>
              <w:left w:val="nil"/>
              <w:bottom w:val="nil"/>
              <w:right w:val="single" w:sz="8" w:space="0" w:color="auto"/>
            </w:tcBorders>
            <w:shd w:val="clear" w:color="000000" w:fill="000000"/>
            <w:noWrap/>
            <w:vAlign w:val="bottom"/>
            <w:hideMark/>
          </w:tcPr>
          <w:p w14:paraId="26571037" w14:textId="1F328514" w:rsidR="00C61AA5" w:rsidRPr="00C61AA5" w:rsidRDefault="00C61AA5" w:rsidP="00A259B4">
            <w:pPr>
              <w:ind w:firstLine="0"/>
              <w:jc w:val="center"/>
              <w:rPr>
                <w:rFonts w:asciiTheme="minorHAnsi" w:hAnsiTheme="minorHAnsi" w:cstheme="minorHAnsi"/>
                <w:color w:val="000000"/>
                <w:sz w:val="12"/>
                <w:szCs w:val="12"/>
              </w:rPr>
            </w:pPr>
          </w:p>
        </w:tc>
      </w:tr>
      <w:tr w:rsidR="00C61AA5" w:rsidRPr="00C61AA5" w14:paraId="108818B4" w14:textId="77777777" w:rsidTr="00A259B4">
        <w:trPr>
          <w:gridBefore w:val="1"/>
          <w:gridAfter w:val="5"/>
          <w:wBefore w:w="15" w:type="dxa"/>
          <w:wAfter w:w="1844" w:type="dxa"/>
          <w:trHeight w:val="225"/>
        </w:trPr>
        <w:tc>
          <w:tcPr>
            <w:tcW w:w="11476" w:type="dxa"/>
            <w:gridSpan w:val="37"/>
            <w:tcBorders>
              <w:top w:val="single" w:sz="4" w:space="0" w:color="auto"/>
              <w:left w:val="single" w:sz="8" w:space="0" w:color="auto"/>
              <w:bottom w:val="nil"/>
              <w:right w:val="single" w:sz="8" w:space="0" w:color="000000"/>
            </w:tcBorders>
            <w:shd w:val="clear" w:color="000000" w:fill="FFFFFF"/>
            <w:noWrap/>
            <w:vAlign w:val="bottom"/>
            <w:hideMark/>
          </w:tcPr>
          <w:p w14:paraId="5EE4F496" w14:textId="77777777" w:rsidR="00C61AA5" w:rsidRPr="00C61AA5" w:rsidRDefault="00C61AA5" w:rsidP="00A259B4">
            <w:pPr>
              <w:ind w:firstLine="0"/>
              <w:jc w:val="center"/>
              <w:rPr>
                <w:rFonts w:asciiTheme="minorHAnsi" w:hAnsiTheme="minorHAnsi" w:cstheme="minorHAnsi"/>
                <w:b/>
                <w:bCs/>
                <w:color w:val="000000"/>
                <w:sz w:val="12"/>
                <w:szCs w:val="12"/>
              </w:rPr>
            </w:pPr>
            <w:r w:rsidRPr="00C61AA5">
              <w:rPr>
                <w:rFonts w:asciiTheme="minorHAnsi" w:hAnsiTheme="minorHAnsi" w:cstheme="minorHAnsi"/>
                <w:b/>
                <w:bCs/>
                <w:color w:val="000000"/>
                <w:sz w:val="12"/>
                <w:szCs w:val="12"/>
              </w:rPr>
              <w:t>Biggest Percentage of Obligations</w:t>
            </w:r>
          </w:p>
        </w:tc>
      </w:tr>
      <w:tr w:rsidR="00C61AA5" w:rsidRPr="00C61AA5" w14:paraId="2A3D5E00" w14:textId="77777777" w:rsidTr="00A259B4">
        <w:trPr>
          <w:gridBefore w:val="1"/>
          <w:gridAfter w:val="5"/>
          <w:wBefore w:w="15" w:type="dxa"/>
          <w:wAfter w:w="1844" w:type="dxa"/>
          <w:trHeight w:val="225"/>
        </w:trPr>
        <w:tc>
          <w:tcPr>
            <w:tcW w:w="51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0286EAE"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R421</w:t>
            </w:r>
          </w:p>
        </w:tc>
        <w:tc>
          <w:tcPr>
            <w:tcW w:w="325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A2AF961"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TECHNICAL ASSISTANCE</w:t>
            </w:r>
          </w:p>
        </w:tc>
        <w:tc>
          <w:tcPr>
            <w:tcW w:w="1536"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DADD4D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$229,670,263.96</w:t>
            </w:r>
          </w:p>
        </w:tc>
        <w:tc>
          <w:tcPr>
            <w:tcW w:w="896" w:type="dxa"/>
            <w:gridSpan w:val="3"/>
            <w:tcBorders>
              <w:top w:val="single" w:sz="4" w:space="0" w:color="auto"/>
              <w:left w:val="nil"/>
              <w:bottom w:val="single" w:sz="4" w:space="0" w:color="auto"/>
              <w:right w:val="single" w:sz="8" w:space="0" w:color="auto"/>
            </w:tcBorders>
            <w:shd w:val="clear" w:color="000000" w:fill="FFFFFF"/>
            <w:noWrap/>
            <w:vAlign w:val="bottom"/>
            <w:hideMark/>
          </w:tcPr>
          <w:p w14:paraId="30CBAE8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33.92%</w:t>
            </w:r>
          </w:p>
        </w:tc>
        <w:tc>
          <w:tcPr>
            <w:tcW w:w="896"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0F22F4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22.22%</w:t>
            </w:r>
          </w:p>
        </w:tc>
        <w:tc>
          <w:tcPr>
            <w:tcW w:w="7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60C9B4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2.27%</w:t>
            </w:r>
          </w:p>
        </w:tc>
        <w:tc>
          <w:tcPr>
            <w:tcW w:w="7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CAD962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2.07%</w:t>
            </w:r>
          </w:p>
        </w:tc>
        <w:tc>
          <w:tcPr>
            <w:tcW w:w="7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A66728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2.68%</w:t>
            </w:r>
          </w:p>
        </w:tc>
        <w:tc>
          <w:tcPr>
            <w:tcW w:w="95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7451B8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2.25%</w:t>
            </w:r>
          </w:p>
        </w:tc>
        <w:tc>
          <w:tcPr>
            <w:tcW w:w="63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13F075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single" w:sz="4" w:space="0" w:color="auto"/>
              <w:left w:val="nil"/>
              <w:bottom w:val="single" w:sz="4" w:space="0" w:color="auto"/>
              <w:right w:val="single" w:sz="8" w:space="0" w:color="auto"/>
            </w:tcBorders>
            <w:shd w:val="clear" w:color="000000" w:fill="FFFFFF"/>
            <w:noWrap/>
            <w:vAlign w:val="bottom"/>
            <w:hideMark/>
          </w:tcPr>
          <w:p w14:paraId="3A09EFB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4.28%</w:t>
            </w:r>
          </w:p>
        </w:tc>
      </w:tr>
      <w:tr w:rsidR="00C61AA5" w:rsidRPr="00C61AA5" w14:paraId="3F9BEE58" w14:textId="77777777" w:rsidTr="00A15EA7">
        <w:trPr>
          <w:gridBefore w:val="1"/>
          <w:gridAfter w:val="5"/>
          <w:wBefore w:w="15" w:type="dxa"/>
          <w:wAfter w:w="1844" w:type="dxa"/>
          <w:trHeight w:val="58"/>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F4BF3C7"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V115</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6FD3E199"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VESSEL FREIGHT</w:t>
            </w:r>
          </w:p>
        </w:tc>
        <w:tc>
          <w:tcPr>
            <w:tcW w:w="1536" w:type="dxa"/>
            <w:gridSpan w:val="5"/>
            <w:tcBorders>
              <w:top w:val="nil"/>
              <w:left w:val="nil"/>
              <w:bottom w:val="single" w:sz="4" w:space="0" w:color="auto"/>
              <w:right w:val="single" w:sz="4" w:space="0" w:color="auto"/>
            </w:tcBorders>
            <w:shd w:val="clear" w:color="000000" w:fill="FFFFFF"/>
            <w:noWrap/>
            <w:vAlign w:val="bottom"/>
            <w:hideMark/>
          </w:tcPr>
          <w:p w14:paraId="2E828F4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$91,102,888.46</w:t>
            </w:r>
          </w:p>
        </w:tc>
        <w:tc>
          <w:tcPr>
            <w:tcW w:w="896" w:type="dxa"/>
            <w:gridSpan w:val="3"/>
            <w:tcBorders>
              <w:top w:val="nil"/>
              <w:left w:val="nil"/>
              <w:bottom w:val="single" w:sz="4" w:space="0" w:color="auto"/>
              <w:right w:val="single" w:sz="8" w:space="0" w:color="auto"/>
            </w:tcBorders>
            <w:shd w:val="clear" w:color="000000" w:fill="FFFFFF"/>
            <w:noWrap/>
            <w:vAlign w:val="bottom"/>
            <w:hideMark/>
          </w:tcPr>
          <w:p w14:paraId="61BFC22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13.46%</w:t>
            </w:r>
          </w:p>
        </w:tc>
        <w:tc>
          <w:tcPr>
            <w:tcW w:w="896" w:type="dxa"/>
            <w:gridSpan w:val="4"/>
            <w:tcBorders>
              <w:top w:val="nil"/>
              <w:left w:val="nil"/>
              <w:bottom w:val="nil"/>
              <w:right w:val="single" w:sz="4" w:space="0" w:color="auto"/>
            </w:tcBorders>
            <w:shd w:val="clear" w:color="000000" w:fill="FFFFFF"/>
            <w:noWrap/>
            <w:vAlign w:val="bottom"/>
            <w:hideMark/>
          </w:tcPr>
          <w:p w14:paraId="14883BD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0.29%</w:t>
            </w:r>
          </w:p>
        </w:tc>
        <w:tc>
          <w:tcPr>
            <w:tcW w:w="736" w:type="dxa"/>
            <w:gridSpan w:val="3"/>
            <w:tcBorders>
              <w:top w:val="nil"/>
              <w:left w:val="nil"/>
              <w:bottom w:val="nil"/>
              <w:right w:val="single" w:sz="4" w:space="0" w:color="auto"/>
            </w:tcBorders>
            <w:shd w:val="clear" w:color="000000" w:fill="FFFFFF"/>
            <w:noWrap/>
            <w:vAlign w:val="bottom"/>
            <w:hideMark/>
          </w:tcPr>
          <w:p w14:paraId="496B9F1C"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nil"/>
              <w:right w:val="single" w:sz="4" w:space="0" w:color="auto"/>
            </w:tcBorders>
            <w:shd w:val="clear" w:color="000000" w:fill="FFFFFF"/>
            <w:noWrap/>
            <w:vAlign w:val="bottom"/>
            <w:hideMark/>
          </w:tcPr>
          <w:p w14:paraId="40C3DB6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nil"/>
              <w:right w:val="single" w:sz="4" w:space="0" w:color="auto"/>
            </w:tcBorders>
            <w:shd w:val="clear" w:color="000000" w:fill="FFFFFF"/>
            <w:noWrap/>
            <w:vAlign w:val="bottom"/>
            <w:hideMark/>
          </w:tcPr>
          <w:p w14:paraId="34C3C26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0.08%</w:t>
            </w:r>
          </w:p>
        </w:tc>
        <w:tc>
          <w:tcPr>
            <w:tcW w:w="952" w:type="dxa"/>
            <w:gridSpan w:val="3"/>
            <w:tcBorders>
              <w:top w:val="nil"/>
              <w:left w:val="nil"/>
              <w:bottom w:val="nil"/>
              <w:right w:val="single" w:sz="4" w:space="0" w:color="auto"/>
            </w:tcBorders>
            <w:shd w:val="clear" w:color="000000" w:fill="FFFFFF"/>
            <w:noWrap/>
            <w:vAlign w:val="bottom"/>
            <w:hideMark/>
          </w:tcPr>
          <w:p w14:paraId="55068D3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nil"/>
              <w:right w:val="single" w:sz="4" w:space="0" w:color="auto"/>
            </w:tcBorders>
            <w:shd w:val="clear" w:color="000000" w:fill="FFFFFF"/>
            <w:noWrap/>
            <w:vAlign w:val="bottom"/>
            <w:hideMark/>
          </w:tcPr>
          <w:p w14:paraId="7763501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nil"/>
              <w:right w:val="single" w:sz="8" w:space="0" w:color="auto"/>
            </w:tcBorders>
            <w:shd w:val="clear" w:color="000000" w:fill="FFFFFF"/>
            <w:noWrap/>
            <w:vAlign w:val="bottom"/>
            <w:hideMark/>
          </w:tcPr>
          <w:p w14:paraId="3805550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C61AA5" w:rsidRPr="00C61AA5" w14:paraId="7FAFFB94" w14:textId="77777777" w:rsidTr="00A259B4">
        <w:trPr>
          <w:gridBefore w:val="1"/>
          <w:gridAfter w:val="5"/>
          <w:wBefore w:w="15" w:type="dxa"/>
          <w:wAfter w:w="1844" w:type="dxa"/>
          <w:trHeight w:val="152"/>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C138906"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R408</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747C89F6"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PROGRAM MANAGEMENT/SUPPORT SERVICES</w:t>
            </w:r>
          </w:p>
        </w:tc>
        <w:tc>
          <w:tcPr>
            <w:tcW w:w="7704" w:type="dxa"/>
            <w:gridSpan w:val="30"/>
            <w:tcBorders>
              <w:top w:val="single" w:sz="4" w:space="0" w:color="auto"/>
              <w:left w:val="nil"/>
              <w:bottom w:val="single" w:sz="4" w:space="0" w:color="auto"/>
              <w:right w:val="single" w:sz="8" w:space="0" w:color="000000"/>
            </w:tcBorders>
            <w:shd w:val="clear" w:color="000000" w:fill="BFBFBF"/>
            <w:noWrap/>
            <w:vAlign w:val="bottom"/>
            <w:hideMark/>
          </w:tcPr>
          <w:p w14:paraId="68C599F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see above</w:t>
            </w:r>
          </w:p>
        </w:tc>
      </w:tr>
      <w:tr w:rsidR="00C61AA5" w:rsidRPr="00C61AA5" w14:paraId="678F73B5" w14:textId="77777777" w:rsidTr="00A15EA7">
        <w:trPr>
          <w:gridBefore w:val="1"/>
          <w:gridAfter w:val="5"/>
          <w:wBefore w:w="15" w:type="dxa"/>
          <w:wAfter w:w="1844" w:type="dxa"/>
          <w:trHeight w:val="107"/>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D536A15"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R425</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24197149"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ENGINEERING AND TECHNICAL SERVICES</w:t>
            </w:r>
          </w:p>
        </w:tc>
        <w:tc>
          <w:tcPr>
            <w:tcW w:w="7704" w:type="dxa"/>
            <w:gridSpan w:val="30"/>
            <w:tcBorders>
              <w:top w:val="single" w:sz="4" w:space="0" w:color="auto"/>
              <w:left w:val="nil"/>
              <w:bottom w:val="single" w:sz="4" w:space="0" w:color="auto"/>
              <w:right w:val="single" w:sz="8" w:space="0" w:color="000000"/>
            </w:tcBorders>
            <w:shd w:val="clear" w:color="000000" w:fill="BFBFBF"/>
            <w:noWrap/>
            <w:vAlign w:val="bottom"/>
            <w:hideMark/>
          </w:tcPr>
          <w:p w14:paraId="7F1BC63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see above</w:t>
            </w:r>
          </w:p>
        </w:tc>
      </w:tr>
      <w:tr w:rsidR="00C61AA5" w:rsidRPr="00C61AA5" w14:paraId="5EDE453D" w14:textId="77777777" w:rsidTr="00A259B4">
        <w:trPr>
          <w:gridBefore w:val="1"/>
          <w:gridAfter w:val="5"/>
          <w:wBefore w:w="15" w:type="dxa"/>
          <w:wAfter w:w="1844" w:type="dxa"/>
          <w:trHeight w:val="225"/>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556D73A"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R499</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6F8B71D5"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OTHER PROFESSIONAL SERVICES</w:t>
            </w:r>
          </w:p>
        </w:tc>
        <w:tc>
          <w:tcPr>
            <w:tcW w:w="1536" w:type="dxa"/>
            <w:gridSpan w:val="5"/>
            <w:tcBorders>
              <w:top w:val="nil"/>
              <w:left w:val="nil"/>
              <w:bottom w:val="single" w:sz="4" w:space="0" w:color="auto"/>
              <w:right w:val="single" w:sz="4" w:space="0" w:color="auto"/>
            </w:tcBorders>
            <w:shd w:val="clear" w:color="000000" w:fill="FFFFFF"/>
            <w:noWrap/>
            <w:vAlign w:val="bottom"/>
            <w:hideMark/>
          </w:tcPr>
          <w:p w14:paraId="539AE73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$45,177,177.03</w:t>
            </w:r>
          </w:p>
        </w:tc>
        <w:tc>
          <w:tcPr>
            <w:tcW w:w="896" w:type="dxa"/>
            <w:gridSpan w:val="3"/>
            <w:tcBorders>
              <w:top w:val="nil"/>
              <w:left w:val="nil"/>
              <w:bottom w:val="single" w:sz="4" w:space="0" w:color="auto"/>
              <w:right w:val="single" w:sz="8" w:space="0" w:color="auto"/>
            </w:tcBorders>
            <w:shd w:val="clear" w:color="000000" w:fill="FFFFFF"/>
            <w:noWrap/>
            <w:vAlign w:val="bottom"/>
            <w:hideMark/>
          </w:tcPr>
          <w:p w14:paraId="78A45BE0"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6.67%</w:t>
            </w:r>
          </w:p>
        </w:tc>
        <w:tc>
          <w:tcPr>
            <w:tcW w:w="896" w:type="dxa"/>
            <w:gridSpan w:val="4"/>
            <w:tcBorders>
              <w:top w:val="nil"/>
              <w:left w:val="nil"/>
              <w:bottom w:val="nil"/>
              <w:right w:val="single" w:sz="4" w:space="0" w:color="auto"/>
            </w:tcBorders>
            <w:shd w:val="clear" w:color="000000" w:fill="FFFFFF"/>
            <w:noWrap/>
            <w:vAlign w:val="bottom"/>
            <w:hideMark/>
          </w:tcPr>
          <w:p w14:paraId="5465A41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32.51%</w:t>
            </w:r>
          </w:p>
        </w:tc>
        <w:tc>
          <w:tcPr>
            <w:tcW w:w="736" w:type="dxa"/>
            <w:gridSpan w:val="3"/>
            <w:tcBorders>
              <w:top w:val="nil"/>
              <w:left w:val="nil"/>
              <w:bottom w:val="nil"/>
              <w:right w:val="single" w:sz="4" w:space="0" w:color="auto"/>
            </w:tcBorders>
            <w:shd w:val="clear" w:color="000000" w:fill="FFFFFF"/>
            <w:noWrap/>
            <w:vAlign w:val="bottom"/>
            <w:hideMark/>
          </w:tcPr>
          <w:p w14:paraId="5A55398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4.35%</w:t>
            </w:r>
          </w:p>
        </w:tc>
        <w:tc>
          <w:tcPr>
            <w:tcW w:w="736" w:type="dxa"/>
            <w:gridSpan w:val="3"/>
            <w:tcBorders>
              <w:top w:val="nil"/>
              <w:left w:val="nil"/>
              <w:bottom w:val="nil"/>
              <w:right w:val="single" w:sz="4" w:space="0" w:color="auto"/>
            </w:tcBorders>
            <w:shd w:val="clear" w:color="000000" w:fill="FFFFFF"/>
            <w:noWrap/>
            <w:vAlign w:val="bottom"/>
            <w:hideMark/>
          </w:tcPr>
          <w:p w14:paraId="128C15AF"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nil"/>
              <w:right w:val="single" w:sz="4" w:space="0" w:color="auto"/>
            </w:tcBorders>
            <w:shd w:val="clear" w:color="000000" w:fill="FFFFFF"/>
            <w:noWrap/>
            <w:vAlign w:val="bottom"/>
            <w:hideMark/>
          </w:tcPr>
          <w:p w14:paraId="23288BCE"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21.58%</w:t>
            </w:r>
          </w:p>
        </w:tc>
        <w:tc>
          <w:tcPr>
            <w:tcW w:w="952" w:type="dxa"/>
            <w:gridSpan w:val="3"/>
            <w:tcBorders>
              <w:top w:val="nil"/>
              <w:left w:val="nil"/>
              <w:bottom w:val="nil"/>
              <w:right w:val="single" w:sz="4" w:space="0" w:color="auto"/>
            </w:tcBorders>
            <w:shd w:val="clear" w:color="000000" w:fill="FFFFFF"/>
            <w:noWrap/>
            <w:vAlign w:val="bottom"/>
            <w:hideMark/>
          </w:tcPr>
          <w:p w14:paraId="65881E4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nil"/>
              <w:right w:val="single" w:sz="4" w:space="0" w:color="auto"/>
            </w:tcBorders>
            <w:shd w:val="clear" w:color="000000" w:fill="FFFFFF"/>
            <w:noWrap/>
            <w:vAlign w:val="bottom"/>
            <w:hideMark/>
          </w:tcPr>
          <w:p w14:paraId="31FE455D"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nil"/>
              <w:right w:val="single" w:sz="8" w:space="0" w:color="auto"/>
            </w:tcBorders>
            <w:shd w:val="clear" w:color="000000" w:fill="FFFFFF"/>
            <w:noWrap/>
            <w:vAlign w:val="bottom"/>
            <w:hideMark/>
          </w:tcPr>
          <w:p w14:paraId="02B7C3C6"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5.15%</w:t>
            </w:r>
          </w:p>
        </w:tc>
      </w:tr>
      <w:tr w:rsidR="00C61AA5" w:rsidRPr="00C61AA5" w14:paraId="1B7A211A" w14:textId="77777777" w:rsidTr="00A259B4">
        <w:trPr>
          <w:gridBefore w:val="1"/>
          <w:gridAfter w:val="5"/>
          <w:wBefore w:w="15" w:type="dxa"/>
          <w:wAfter w:w="1844" w:type="dxa"/>
          <w:trHeight w:val="152"/>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0132BDA"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R497</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4A8609E2"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PERSONAL SERVICES CONTRACTS</w:t>
            </w:r>
          </w:p>
        </w:tc>
        <w:tc>
          <w:tcPr>
            <w:tcW w:w="7704" w:type="dxa"/>
            <w:gridSpan w:val="30"/>
            <w:tcBorders>
              <w:top w:val="single" w:sz="4" w:space="0" w:color="auto"/>
              <w:left w:val="nil"/>
              <w:bottom w:val="single" w:sz="4" w:space="0" w:color="auto"/>
              <w:right w:val="single" w:sz="8" w:space="0" w:color="000000"/>
            </w:tcBorders>
            <w:shd w:val="clear" w:color="000000" w:fill="BFBFBF"/>
            <w:noWrap/>
            <w:vAlign w:val="bottom"/>
            <w:hideMark/>
          </w:tcPr>
          <w:p w14:paraId="13360C1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see above</w:t>
            </w:r>
          </w:p>
        </w:tc>
      </w:tr>
      <w:tr w:rsidR="005314BD" w:rsidRPr="00C61AA5" w14:paraId="0372CB3C" w14:textId="77777777" w:rsidTr="00A259B4">
        <w:trPr>
          <w:gridBefore w:val="1"/>
          <w:gridAfter w:val="5"/>
          <w:wBefore w:w="15" w:type="dxa"/>
          <w:wAfter w:w="1844" w:type="dxa"/>
          <w:trHeight w:val="161"/>
        </w:trPr>
        <w:tc>
          <w:tcPr>
            <w:tcW w:w="516"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3754A103" w14:textId="77777777" w:rsidR="00C61AA5" w:rsidRPr="00C61AA5" w:rsidRDefault="00C61AA5" w:rsidP="005314BD">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C122</w:t>
            </w:r>
          </w:p>
        </w:tc>
        <w:tc>
          <w:tcPr>
            <w:tcW w:w="3256" w:type="dxa"/>
            <w:gridSpan w:val="5"/>
            <w:tcBorders>
              <w:top w:val="nil"/>
              <w:left w:val="nil"/>
              <w:bottom w:val="single" w:sz="4" w:space="0" w:color="auto"/>
              <w:right w:val="single" w:sz="4" w:space="0" w:color="auto"/>
            </w:tcBorders>
            <w:shd w:val="clear" w:color="000000" w:fill="FFFFFF"/>
            <w:vAlign w:val="center"/>
            <w:hideMark/>
          </w:tcPr>
          <w:p w14:paraId="44B1BD44" w14:textId="77777777" w:rsidR="00C61AA5" w:rsidRPr="00C61AA5" w:rsidRDefault="00C61AA5" w:rsidP="00A259B4">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HIGHWAY, ROADS, STREETS, BRIDGES, AND RAILWAYS</w:t>
            </w:r>
          </w:p>
        </w:tc>
        <w:tc>
          <w:tcPr>
            <w:tcW w:w="1536" w:type="dxa"/>
            <w:gridSpan w:val="5"/>
            <w:tcBorders>
              <w:top w:val="nil"/>
              <w:left w:val="nil"/>
              <w:bottom w:val="single" w:sz="4" w:space="0" w:color="auto"/>
              <w:right w:val="single" w:sz="4" w:space="0" w:color="auto"/>
            </w:tcBorders>
            <w:shd w:val="clear" w:color="000000" w:fill="FFFFFF"/>
            <w:noWrap/>
            <w:vAlign w:val="center"/>
            <w:hideMark/>
          </w:tcPr>
          <w:p w14:paraId="71B6B6FC"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$26,636,462.00</w:t>
            </w:r>
          </w:p>
        </w:tc>
        <w:tc>
          <w:tcPr>
            <w:tcW w:w="896" w:type="dxa"/>
            <w:gridSpan w:val="3"/>
            <w:tcBorders>
              <w:top w:val="nil"/>
              <w:left w:val="nil"/>
              <w:bottom w:val="single" w:sz="4" w:space="0" w:color="auto"/>
              <w:right w:val="single" w:sz="8" w:space="0" w:color="auto"/>
            </w:tcBorders>
            <w:shd w:val="clear" w:color="000000" w:fill="FFFFFF"/>
            <w:noWrap/>
            <w:vAlign w:val="center"/>
            <w:hideMark/>
          </w:tcPr>
          <w:p w14:paraId="0996E739"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3.93%</w:t>
            </w:r>
          </w:p>
        </w:tc>
        <w:tc>
          <w:tcPr>
            <w:tcW w:w="896" w:type="dxa"/>
            <w:gridSpan w:val="4"/>
            <w:tcBorders>
              <w:top w:val="nil"/>
              <w:left w:val="nil"/>
              <w:bottom w:val="single" w:sz="4" w:space="0" w:color="auto"/>
              <w:right w:val="single" w:sz="4" w:space="0" w:color="auto"/>
            </w:tcBorders>
            <w:shd w:val="clear" w:color="000000" w:fill="FFFFFF"/>
            <w:noWrap/>
            <w:vAlign w:val="center"/>
            <w:hideMark/>
          </w:tcPr>
          <w:p w14:paraId="7D312AFA"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center"/>
            <w:hideMark/>
          </w:tcPr>
          <w:p w14:paraId="624ABEA4"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center"/>
            <w:hideMark/>
          </w:tcPr>
          <w:p w14:paraId="6880834D"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center"/>
            <w:hideMark/>
          </w:tcPr>
          <w:p w14:paraId="253A0621"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center"/>
            <w:hideMark/>
          </w:tcPr>
          <w:p w14:paraId="3E09DBB5"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center"/>
            <w:hideMark/>
          </w:tcPr>
          <w:p w14:paraId="1B3E7FAE"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center"/>
            <w:hideMark/>
          </w:tcPr>
          <w:p w14:paraId="47B4F048" w14:textId="77777777" w:rsidR="00C61AA5" w:rsidRPr="00C61AA5" w:rsidRDefault="00C61AA5">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A259B4" w:rsidRPr="00C61AA5" w14:paraId="09C82FDA" w14:textId="77777777" w:rsidTr="00F24D30">
        <w:trPr>
          <w:gridBefore w:val="1"/>
          <w:gridAfter w:val="5"/>
          <w:wBefore w:w="15" w:type="dxa"/>
          <w:wAfter w:w="1844" w:type="dxa"/>
          <w:trHeight w:val="58"/>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65EB5E70"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C214</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1192DDE2"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A&amp;E MANAGEMENT ENGINEERING SERVICES</w:t>
            </w:r>
          </w:p>
        </w:tc>
        <w:tc>
          <w:tcPr>
            <w:tcW w:w="1536" w:type="dxa"/>
            <w:gridSpan w:val="5"/>
            <w:tcBorders>
              <w:top w:val="nil"/>
              <w:left w:val="nil"/>
              <w:bottom w:val="single" w:sz="4" w:space="0" w:color="auto"/>
              <w:right w:val="single" w:sz="4" w:space="0" w:color="auto"/>
            </w:tcBorders>
            <w:shd w:val="clear" w:color="000000" w:fill="FFFFFF"/>
            <w:noWrap/>
            <w:vAlign w:val="bottom"/>
            <w:hideMark/>
          </w:tcPr>
          <w:p w14:paraId="4A56EFDB"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$20,006,073.20</w:t>
            </w:r>
          </w:p>
        </w:tc>
        <w:tc>
          <w:tcPr>
            <w:tcW w:w="896" w:type="dxa"/>
            <w:gridSpan w:val="3"/>
            <w:tcBorders>
              <w:top w:val="nil"/>
              <w:left w:val="nil"/>
              <w:bottom w:val="single" w:sz="4" w:space="0" w:color="auto"/>
              <w:right w:val="single" w:sz="8" w:space="0" w:color="auto"/>
            </w:tcBorders>
            <w:shd w:val="clear" w:color="000000" w:fill="FFFFFF"/>
            <w:noWrap/>
            <w:vAlign w:val="bottom"/>
            <w:hideMark/>
          </w:tcPr>
          <w:p w14:paraId="043C8CB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2.95%</w:t>
            </w:r>
          </w:p>
        </w:tc>
        <w:tc>
          <w:tcPr>
            <w:tcW w:w="896" w:type="dxa"/>
            <w:gridSpan w:val="4"/>
            <w:tcBorders>
              <w:top w:val="nil"/>
              <w:left w:val="nil"/>
              <w:bottom w:val="nil"/>
              <w:right w:val="single" w:sz="4" w:space="0" w:color="auto"/>
            </w:tcBorders>
            <w:shd w:val="clear" w:color="000000" w:fill="FFFFFF"/>
            <w:noWrap/>
            <w:vAlign w:val="bottom"/>
            <w:hideMark/>
          </w:tcPr>
          <w:p w14:paraId="21EEE807"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5481A1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1A1D3A53"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4" w:space="0" w:color="auto"/>
              <w:right w:val="single" w:sz="4" w:space="0" w:color="auto"/>
            </w:tcBorders>
            <w:shd w:val="clear" w:color="000000" w:fill="FFFFFF"/>
            <w:noWrap/>
            <w:vAlign w:val="bottom"/>
            <w:hideMark/>
          </w:tcPr>
          <w:p w14:paraId="6E533972"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952" w:type="dxa"/>
            <w:gridSpan w:val="3"/>
            <w:tcBorders>
              <w:top w:val="nil"/>
              <w:left w:val="nil"/>
              <w:bottom w:val="single" w:sz="4" w:space="0" w:color="auto"/>
              <w:right w:val="single" w:sz="4" w:space="0" w:color="auto"/>
            </w:tcBorders>
            <w:shd w:val="clear" w:color="000000" w:fill="FFFFFF"/>
            <w:noWrap/>
            <w:vAlign w:val="bottom"/>
            <w:hideMark/>
          </w:tcPr>
          <w:p w14:paraId="09CFCC91"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4" w:space="0" w:color="auto"/>
              <w:right w:val="single" w:sz="4" w:space="0" w:color="auto"/>
            </w:tcBorders>
            <w:shd w:val="clear" w:color="000000" w:fill="FFFFFF"/>
            <w:noWrap/>
            <w:vAlign w:val="bottom"/>
            <w:hideMark/>
          </w:tcPr>
          <w:p w14:paraId="03E79DC9"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4" w:space="0" w:color="auto"/>
              <w:right w:val="single" w:sz="8" w:space="0" w:color="auto"/>
            </w:tcBorders>
            <w:shd w:val="clear" w:color="000000" w:fill="FFFFFF"/>
            <w:noWrap/>
            <w:vAlign w:val="bottom"/>
            <w:hideMark/>
          </w:tcPr>
          <w:p w14:paraId="679CE9F4"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r w:rsidR="00C61AA5" w:rsidRPr="00C61AA5" w14:paraId="7F2EDE85" w14:textId="77777777" w:rsidTr="00A259B4">
        <w:trPr>
          <w:gridBefore w:val="1"/>
          <w:gridAfter w:val="5"/>
          <w:wBefore w:w="15" w:type="dxa"/>
          <w:wAfter w:w="1844" w:type="dxa"/>
          <w:trHeight w:val="161"/>
        </w:trPr>
        <w:tc>
          <w:tcPr>
            <w:tcW w:w="516"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5FE07B7C"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D314</w:t>
            </w:r>
          </w:p>
        </w:tc>
        <w:tc>
          <w:tcPr>
            <w:tcW w:w="3256" w:type="dxa"/>
            <w:gridSpan w:val="5"/>
            <w:tcBorders>
              <w:top w:val="nil"/>
              <w:left w:val="nil"/>
              <w:bottom w:val="single" w:sz="4" w:space="0" w:color="auto"/>
              <w:right w:val="single" w:sz="4" w:space="0" w:color="auto"/>
            </w:tcBorders>
            <w:shd w:val="clear" w:color="000000" w:fill="FFFFFF"/>
            <w:noWrap/>
            <w:vAlign w:val="bottom"/>
            <w:hideMark/>
          </w:tcPr>
          <w:p w14:paraId="41EE3437"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ADP ACQUISITION SUP SVCS</w:t>
            </w:r>
          </w:p>
        </w:tc>
        <w:tc>
          <w:tcPr>
            <w:tcW w:w="7704" w:type="dxa"/>
            <w:gridSpan w:val="30"/>
            <w:tcBorders>
              <w:top w:val="single" w:sz="4" w:space="0" w:color="auto"/>
              <w:left w:val="nil"/>
              <w:bottom w:val="single" w:sz="4" w:space="0" w:color="auto"/>
              <w:right w:val="single" w:sz="8" w:space="0" w:color="000000"/>
            </w:tcBorders>
            <w:shd w:val="clear" w:color="000000" w:fill="BFBFBF"/>
            <w:noWrap/>
            <w:vAlign w:val="bottom"/>
            <w:hideMark/>
          </w:tcPr>
          <w:p w14:paraId="6A55F898" w14:textId="77777777" w:rsidR="00C61AA5" w:rsidRPr="00C61AA5" w:rsidRDefault="00C61AA5" w:rsidP="00A259B4">
            <w:pPr>
              <w:ind w:firstLine="0"/>
              <w:jc w:val="center"/>
              <w:rPr>
                <w:rFonts w:asciiTheme="minorHAnsi" w:hAnsiTheme="minorHAnsi" w:cstheme="minorHAnsi"/>
                <w:color w:val="000000"/>
                <w:sz w:val="12"/>
                <w:szCs w:val="12"/>
              </w:rPr>
            </w:pPr>
            <w:r w:rsidRPr="00C61AA5">
              <w:rPr>
                <w:rFonts w:asciiTheme="minorHAnsi" w:hAnsiTheme="minorHAnsi" w:cstheme="minorHAnsi"/>
                <w:color w:val="000000"/>
                <w:sz w:val="12"/>
                <w:szCs w:val="12"/>
              </w:rPr>
              <w:t>see above</w:t>
            </w:r>
          </w:p>
        </w:tc>
      </w:tr>
      <w:tr w:rsidR="00C61AA5" w:rsidRPr="00C61AA5" w14:paraId="64554883" w14:textId="77777777" w:rsidTr="00A259B4">
        <w:trPr>
          <w:gridBefore w:val="1"/>
          <w:gridAfter w:val="5"/>
          <w:wBefore w:w="15" w:type="dxa"/>
          <w:wAfter w:w="1844" w:type="dxa"/>
          <w:trHeight w:val="240"/>
        </w:trPr>
        <w:tc>
          <w:tcPr>
            <w:tcW w:w="516"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441B8575" w14:textId="77777777" w:rsidR="00C61AA5" w:rsidRPr="00C61AA5" w:rsidRDefault="00C61AA5" w:rsidP="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S215</w:t>
            </w:r>
          </w:p>
        </w:tc>
        <w:tc>
          <w:tcPr>
            <w:tcW w:w="3256" w:type="dxa"/>
            <w:gridSpan w:val="5"/>
            <w:tcBorders>
              <w:top w:val="nil"/>
              <w:left w:val="nil"/>
              <w:bottom w:val="single" w:sz="8" w:space="0" w:color="auto"/>
              <w:right w:val="single" w:sz="4" w:space="0" w:color="auto"/>
            </w:tcBorders>
            <w:shd w:val="clear" w:color="000000" w:fill="FFFFFF"/>
            <w:noWrap/>
            <w:vAlign w:val="bottom"/>
            <w:hideMark/>
          </w:tcPr>
          <w:p w14:paraId="6EDBBE21" w14:textId="77777777" w:rsidR="00C61AA5" w:rsidRPr="00C61AA5" w:rsidRDefault="00C61AA5">
            <w:pPr>
              <w:ind w:firstLine="0"/>
              <w:rPr>
                <w:rFonts w:asciiTheme="minorHAnsi" w:hAnsiTheme="minorHAnsi" w:cstheme="minorHAnsi"/>
                <w:color w:val="000000"/>
                <w:sz w:val="12"/>
                <w:szCs w:val="12"/>
              </w:rPr>
            </w:pPr>
            <w:r w:rsidRPr="00C61AA5">
              <w:rPr>
                <w:rFonts w:asciiTheme="minorHAnsi" w:hAnsiTheme="minorHAnsi" w:cstheme="minorHAnsi"/>
                <w:color w:val="000000"/>
                <w:sz w:val="12"/>
                <w:szCs w:val="12"/>
              </w:rPr>
              <w:t>WAREHOUSING AND STORAGE SERVICES</w:t>
            </w:r>
          </w:p>
        </w:tc>
        <w:tc>
          <w:tcPr>
            <w:tcW w:w="1536" w:type="dxa"/>
            <w:gridSpan w:val="5"/>
            <w:tcBorders>
              <w:top w:val="nil"/>
              <w:left w:val="nil"/>
              <w:bottom w:val="single" w:sz="8" w:space="0" w:color="auto"/>
              <w:right w:val="single" w:sz="4" w:space="0" w:color="auto"/>
            </w:tcBorders>
            <w:shd w:val="clear" w:color="000000" w:fill="FFFFFF"/>
            <w:noWrap/>
            <w:vAlign w:val="bottom"/>
            <w:hideMark/>
          </w:tcPr>
          <w:p w14:paraId="7F19F604"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$13,241,246.57</w:t>
            </w:r>
          </w:p>
        </w:tc>
        <w:tc>
          <w:tcPr>
            <w:tcW w:w="896" w:type="dxa"/>
            <w:gridSpan w:val="3"/>
            <w:tcBorders>
              <w:top w:val="nil"/>
              <w:left w:val="nil"/>
              <w:bottom w:val="single" w:sz="8" w:space="0" w:color="auto"/>
              <w:right w:val="single" w:sz="8" w:space="0" w:color="auto"/>
            </w:tcBorders>
            <w:shd w:val="clear" w:color="000000" w:fill="FFFFFF"/>
            <w:noWrap/>
            <w:vAlign w:val="bottom"/>
            <w:hideMark/>
          </w:tcPr>
          <w:p w14:paraId="21FFE560"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1.96%</w:t>
            </w:r>
          </w:p>
        </w:tc>
        <w:tc>
          <w:tcPr>
            <w:tcW w:w="896" w:type="dxa"/>
            <w:gridSpan w:val="4"/>
            <w:tcBorders>
              <w:top w:val="nil"/>
              <w:left w:val="nil"/>
              <w:bottom w:val="single" w:sz="8" w:space="0" w:color="auto"/>
              <w:right w:val="single" w:sz="4" w:space="0" w:color="auto"/>
            </w:tcBorders>
            <w:shd w:val="clear" w:color="000000" w:fill="FFFFFF"/>
            <w:noWrap/>
            <w:vAlign w:val="bottom"/>
            <w:hideMark/>
          </w:tcPr>
          <w:p w14:paraId="710F5955"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31.91%</w:t>
            </w:r>
          </w:p>
        </w:tc>
        <w:tc>
          <w:tcPr>
            <w:tcW w:w="736" w:type="dxa"/>
            <w:gridSpan w:val="3"/>
            <w:tcBorders>
              <w:top w:val="nil"/>
              <w:left w:val="nil"/>
              <w:bottom w:val="single" w:sz="8" w:space="0" w:color="auto"/>
              <w:right w:val="single" w:sz="4" w:space="0" w:color="auto"/>
            </w:tcBorders>
            <w:shd w:val="clear" w:color="000000" w:fill="FFFFFF"/>
            <w:noWrap/>
            <w:vAlign w:val="bottom"/>
            <w:hideMark/>
          </w:tcPr>
          <w:p w14:paraId="74E2FA53"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8" w:space="0" w:color="auto"/>
              <w:right w:val="single" w:sz="4" w:space="0" w:color="auto"/>
            </w:tcBorders>
            <w:shd w:val="clear" w:color="000000" w:fill="FFFFFF"/>
            <w:noWrap/>
            <w:vAlign w:val="bottom"/>
            <w:hideMark/>
          </w:tcPr>
          <w:p w14:paraId="42AA4A72"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736" w:type="dxa"/>
            <w:gridSpan w:val="3"/>
            <w:tcBorders>
              <w:top w:val="nil"/>
              <w:left w:val="nil"/>
              <w:bottom w:val="single" w:sz="8" w:space="0" w:color="auto"/>
              <w:right w:val="single" w:sz="4" w:space="0" w:color="auto"/>
            </w:tcBorders>
            <w:shd w:val="clear" w:color="000000" w:fill="FFFFFF"/>
            <w:noWrap/>
            <w:vAlign w:val="bottom"/>
            <w:hideMark/>
          </w:tcPr>
          <w:p w14:paraId="19F6E0D7"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7.55%</w:t>
            </w:r>
          </w:p>
        </w:tc>
        <w:tc>
          <w:tcPr>
            <w:tcW w:w="952" w:type="dxa"/>
            <w:gridSpan w:val="3"/>
            <w:tcBorders>
              <w:top w:val="nil"/>
              <w:left w:val="nil"/>
              <w:bottom w:val="single" w:sz="8" w:space="0" w:color="auto"/>
              <w:right w:val="single" w:sz="4" w:space="0" w:color="auto"/>
            </w:tcBorders>
            <w:shd w:val="clear" w:color="000000" w:fill="FFFFFF"/>
            <w:noWrap/>
            <w:vAlign w:val="bottom"/>
            <w:hideMark/>
          </w:tcPr>
          <w:p w14:paraId="2F1C6163"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630" w:type="dxa"/>
            <w:gridSpan w:val="3"/>
            <w:tcBorders>
              <w:top w:val="nil"/>
              <w:left w:val="nil"/>
              <w:bottom w:val="single" w:sz="8" w:space="0" w:color="auto"/>
              <w:right w:val="single" w:sz="4" w:space="0" w:color="auto"/>
            </w:tcBorders>
            <w:shd w:val="clear" w:color="000000" w:fill="FFFFFF"/>
            <w:noWrap/>
            <w:vAlign w:val="bottom"/>
            <w:hideMark/>
          </w:tcPr>
          <w:p w14:paraId="6ED0DF2A"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c>
          <w:tcPr>
            <w:tcW w:w="586" w:type="dxa"/>
            <w:gridSpan w:val="3"/>
            <w:tcBorders>
              <w:top w:val="nil"/>
              <w:left w:val="nil"/>
              <w:bottom w:val="single" w:sz="8" w:space="0" w:color="auto"/>
              <w:right w:val="single" w:sz="8" w:space="0" w:color="auto"/>
            </w:tcBorders>
            <w:shd w:val="clear" w:color="000000" w:fill="FFFFFF"/>
            <w:noWrap/>
            <w:vAlign w:val="bottom"/>
            <w:hideMark/>
          </w:tcPr>
          <w:p w14:paraId="5E0E440B" w14:textId="77777777" w:rsidR="00C61AA5" w:rsidRPr="00C61AA5" w:rsidRDefault="00C61AA5" w:rsidP="00C61AA5">
            <w:pPr>
              <w:ind w:firstLine="0"/>
              <w:jc w:val="right"/>
              <w:rPr>
                <w:rFonts w:asciiTheme="minorHAnsi" w:hAnsiTheme="minorHAnsi" w:cstheme="minorHAnsi"/>
                <w:color w:val="000000"/>
                <w:sz w:val="12"/>
                <w:szCs w:val="12"/>
              </w:rPr>
            </w:pPr>
            <w:r w:rsidRPr="00C61AA5">
              <w:rPr>
                <w:rFonts w:asciiTheme="minorHAnsi" w:hAnsiTheme="minorHAnsi" w:cstheme="minorHAnsi"/>
                <w:color w:val="000000"/>
                <w:sz w:val="12"/>
                <w:szCs w:val="12"/>
              </w:rPr>
              <w:t>0.00%</w:t>
            </w:r>
          </w:p>
        </w:tc>
      </w:tr>
    </w:tbl>
    <w:p w14:paraId="469623FE" w14:textId="6C358502" w:rsidR="00B66FDD" w:rsidRPr="00A15EA7" w:rsidRDefault="00B66FDD" w:rsidP="00E7413B">
      <w:pPr>
        <w:tabs>
          <w:tab w:val="left" w:pos="4716"/>
        </w:tabs>
        <w:ind w:firstLine="0"/>
        <w:rPr>
          <w:sz w:val="24"/>
          <w:szCs w:val="24"/>
        </w:rPr>
      </w:pPr>
    </w:p>
    <w:sectPr w:rsidR="00B66FDD" w:rsidRPr="00A15EA7" w:rsidSect="00B66FDD">
      <w:pgSz w:w="15840" w:h="12240" w:orient="landscape"/>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2D8E6" w14:textId="77777777" w:rsidR="003220C6" w:rsidRDefault="003220C6" w:rsidP="00397866">
      <w:r>
        <w:separator/>
      </w:r>
    </w:p>
  </w:endnote>
  <w:endnote w:type="continuationSeparator" w:id="0">
    <w:p w14:paraId="0B605B08" w14:textId="77777777" w:rsidR="003220C6" w:rsidRDefault="003220C6" w:rsidP="0039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75C6" w14:textId="77777777" w:rsidR="003220C6" w:rsidRDefault="003220C6">
    <w:pPr>
      <w:pStyle w:val="Footer"/>
    </w:pPr>
    <w:r>
      <w:rPr>
        <w:noProof/>
      </w:rPr>
      <mc:AlternateContent>
        <mc:Choice Requires="wpg">
          <w:drawing>
            <wp:anchor distT="0" distB="0" distL="114300" distR="114300" simplePos="0" relativeHeight="251660288" behindDoc="0" locked="0" layoutInCell="1" allowOverlap="1" wp14:anchorId="38DF348C" wp14:editId="59D5025D">
              <wp:simplePos x="0" y="0"/>
              <wp:positionH relativeFrom="page">
                <wp:posOffset>205740</wp:posOffset>
              </wp:positionH>
              <wp:positionV relativeFrom="line">
                <wp:posOffset>-27305</wp:posOffset>
              </wp:positionV>
              <wp:extent cx="7366635" cy="298450"/>
              <wp:effectExtent l="0" t="0" r="0" b="63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298450"/>
                        <a:chOff x="321" y="14850"/>
                        <a:chExt cx="11601" cy="547"/>
                      </a:xfrm>
                    </wpg:grpSpPr>
                    <wps:wsp>
                      <wps:cNvPr id="2" name="Rectangle 2"/>
                      <wps:cNvSpPr>
                        <a:spLocks noChangeArrowheads="1"/>
                      </wps:cNvSpPr>
                      <wps:spPr bwMode="auto">
                        <a:xfrm>
                          <a:off x="561" y="14903"/>
                          <a:ext cx="9159" cy="432"/>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943634"/>
                              </a:solidFill>
                              <a:miter lim="800000"/>
                              <a:headEnd/>
                              <a:tailEnd/>
                            </a14:hiddenLine>
                          </a:ext>
                        </a:extLst>
                      </wps:spPr>
                      <wps:txbx>
                        <w:txbxContent>
                          <w:p w14:paraId="556BADDA" w14:textId="0ABA9045" w:rsidR="003220C6" w:rsidRPr="00FB6B5B" w:rsidRDefault="003220C6" w:rsidP="00814716">
                            <w:pPr>
                              <w:pStyle w:val="Footer"/>
                              <w:jc w:val="right"/>
                              <w:rPr>
                                <w:color w:val="000000"/>
                              </w:rPr>
                            </w:pPr>
                            <w:r>
                              <w:rPr>
                                <w:b/>
                                <w:color w:val="000000"/>
                                <w:spacing w:val="60"/>
                                <w:sz w:val="20"/>
                                <w:szCs w:val="20"/>
                              </w:rPr>
                              <w:t xml:space="preserve">Analysis of USAID FY 2010 Service Contract Inventory Contract Inventory </w:t>
                            </w:r>
                            <w:proofErr w:type="spellStart"/>
                            <w:r>
                              <w:rPr>
                                <w:b/>
                                <w:color w:val="000000"/>
                                <w:spacing w:val="60"/>
                                <w:sz w:val="20"/>
                                <w:szCs w:val="20"/>
                              </w:rPr>
                              <w:t>Inventory</w:t>
                            </w:r>
                            <w:proofErr w:type="spellEnd"/>
                            <w:r>
                              <w:rPr>
                                <w:b/>
                                <w:color w:val="000000"/>
                                <w:spacing w:val="60"/>
                                <w:sz w:val="20"/>
                                <w:szCs w:val="20"/>
                              </w:rPr>
                              <w:t xml:space="preserve">  </w:t>
                            </w: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noFill/>
                        <a:ln>
                          <a:noFill/>
                        </a:ln>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D8C4" w14:textId="77777777" w:rsidR="003220C6" w:rsidRPr="00FB6B5B" w:rsidRDefault="003220C6">
                            <w:pPr>
                              <w:pStyle w:val="Footer"/>
                              <w:rPr>
                                <w:b/>
                                <w:color w:val="000000"/>
                                <w:sz w:val="20"/>
                                <w:szCs w:val="20"/>
                              </w:rPr>
                            </w:pPr>
                            <w:r w:rsidRPr="00FB6B5B">
                              <w:rPr>
                                <w:b/>
                                <w:color w:val="000000"/>
                                <w:sz w:val="20"/>
                                <w:szCs w:val="20"/>
                              </w:rPr>
                              <w:t xml:space="preserve">Page </w:t>
                            </w:r>
                            <w:r w:rsidRPr="00FB6B5B">
                              <w:rPr>
                                <w:b/>
                                <w:color w:val="000000"/>
                                <w:sz w:val="20"/>
                                <w:szCs w:val="20"/>
                              </w:rPr>
                              <w:fldChar w:fldCharType="begin"/>
                            </w:r>
                            <w:r w:rsidRPr="00FB6B5B">
                              <w:rPr>
                                <w:b/>
                                <w:color w:val="000000"/>
                                <w:sz w:val="20"/>
                                <w:szCs w:val="20"/>
                              </w:rPr>
                              <w:instrText xml:space="preserve"> PAGE   \* MERGEFORMAT </w:instrText>
                            </w:r>
                            <w:r w:rsidRPr="00FB6B5B">
                              <w:rPr>
                                <w:b/>
                                <w:color w:val="000000"/>
                                <w:sz w:val="20"/>
                                <w:szCs w:val="20"/>
                              </w:rPr>
                              <w:fldChar w:fldCharType="separate"/>
                            </w:r>
                            <w:r w:rsidR="00B81F33">
                              <w:rPr>
                                <w:b/>
                                <w:noProof/>
                                <w:color w:val="000000"/>
                                <w:sz w:val="20"/>
                                <w:szCs w:val="20"/>
                              </w:rPr>
                              <w:t>2</w:t>
                            </w:r>
                            <w:r w:rsidRPr="00FB6B5B">
                              <w:rPr>
                                <w:b/>
                                <w:color w:val="000000"/>
                                <w:sz w:val="20"/>
                                <w:szCs w:val="20"/>
                              </w:rP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6.2pt;margin-top:-2.15pt;width:580.05pt;height:23.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">
              <v:rect id="Rectangle 2" o:spid="_x0000_s1027" style="position:absolute;left:561;top:14903;width:915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9bMIA&#10;AADaAAAADwAAAGRycy9kb3ducmV2LnhtbESP0WoCMRRE3wv+Q7hCX0SzlbKU1ShiEYoi0tUPuCTX&#10;zeLmZtlEXf/eFIQ+DjNzhpkve9eIG3Wh9qzgY5KBINbe1FwpOB034y8QISIbbDyTggcFWC4Gb3Ms&#10;jL/zL93KWIkE4VCgAhtjW0gZtCWHYeJb4uSdfecwJtlV0nR4T3DXyGmW5dJhzWnBYktrS/pSXp0C&#10;uf8M2++r3Y0Om3K00odcH/Ncqfdhv5qBiNTH//Cr/WMUTOHvSro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f1swgAAANoAAAAPAAAAAAAAAAAAAAAAAJgCAABkcnMvZG93&#10;bnJldi54bWxQSwUGAAAAAAQABAD1AAAAhwMAAAAA&#10;" filled="f" fillcolor="#d8d8d8" stroked="f" strokecolor="#943634">
                <v:textbox>
                  <w:txbxContent>
                    <w:p w14:paraId="556BADDA" w14:textId="0ABA9045" w:rsidR="003220C6" w:rsidRPr="00FB6B5B" w:rsidRDefault="003220C6" w:rsidP="00814716">
                      <w:pPr>
                        <w:pStyle w:val="Footer"/>
                        <w:jc w:val="right"/>
                        <w:rPr>
                          <w:color w:val="000000"/>
                        </w:rPr>
                      </w:pPr>
                      <w:r>
                        <w:rPr>
                          <w:b/>
                          <w:color w:val="000000"/>
                          <w:spacing w:val="60"/>
                          <w:sz w:val="20"/>
                          <w:szCs w:val="20"/>
                        </w:rPr>
                        <w:t xml:space="preserve">Analysis of USAID FY 2010 Service Contract Inventory Contract Inventory </w:t>
                      </w:r>
                      <w:proofErr w:type="spellStart"/>
                      <w:r>
                        <w:rPr>
                          <w:b/>
                          <w:color w:val="000000"/>
                          <w:spacing w:val="60"/>
                          <w:sz w:val="20"/>
                          <w:szCs w:val="20"/>
                        </w:rPr>
                        <w:t>Inventory</w:t>
                      </w:r>
                      <w:proofErr w:type="spellEnd"/>
                      <w:r>
                        <w:rPr>
                          <w:b/>
                          <w:color w:val="000000"/>
                          <w:spacing w:val="60"/>
                          <w:sz w:val="20"/>
                          <w:szCs w:val="20"/>
                        </w:rPr>
                        <w:t xml:space="preserve">  </w:t>
                      </w: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XycEA&#10;AADaAAAADwAAAGRycy9kb3ducmV2LnhtbESPQWsCMRSE7wX/Q3iCt5q1QiurUUQoKp7cFr0+kufu&#10;6uZlSaKu/94UhB6HmfmGmS0624gb+VA7VjAaZiCItTM1lwp+f77fJyBCRDbYOCYFDwqwmPfeZpgb&#10;d+c93YpYigThkKOCKsY2lzLoiiyGoWuJk3dy3mJM0pfSeLwnuG3kR5Z9Sos1p4UKW1pVpC/F1SrQ&#10;X+64bfXZnzb+ULh1MW7Ou7VSg363nIKI1MX/8Ku9MQrG8Hcl3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V8nBAAAA2gAAAA8AAAAAAAAAAAAAAAAAmAIAAGRycy9kb3du&#10;cmV2LnhtbFBLBQYAAAAABAAEAPUAAACGAwAAAAA=&#10;" filled="f" fillcolor="#943634" stroked="f">
                <v:textbox>
                  <w:txbxContent>
                    <w:p w14:paraId="604FD8C4" w14:textId="77777777" w:rsidR="003220C6" w:rsidRPr="00FB6B5B" w:rsidRDefault="003220C6">
                      <w:pPr>
                        <w:pStyle w:val="Footer"/>
                        <w:rPr>
                          <w:b/>
                          <w:color w:val="000000"/>
                          <w:sz w:val="20"/>
                          <w:szCs w:val="20"/>
                        </w:rPr>
                      </w:pPr>
                      <w:r w:rsidRPr="00FB6B5B">
                        <w:rPr>
                          <w:b/>
                          <w:color w:val="000000"/>
                          <w:sz w:val="20"/>
                          <w:szCs w:val="20"/>
                        </w:rPr>
                        <w:t xml:space="preserve">Page </w:t>
                      </w:r>
                      <w:r w:rsidRPr="00FB6B5B">
                        <w:rPr>
                          <w:b/>
                          <w:color w:val="000000"/>
                          <w:sz w:val="20"/>
                          <w:szCs w:val="20"/>
                        </w:rPr>
                        <w:fldChar w:fldCharType="begin"/>
                      </w:r>
                      <w:r w:rsidRPr="00FB6B5B">
                        <w:rPr>
                          <w:b/>
                          <w:color w:val="000000"/>
                          <w:sz w:val="20"/>
                          <w:szCs w:val="20"/>
                        </w:rPr>
                        <w:instrText xml:space="preserve"> PAGE   \* MERGEFORMAT </w:instrText>
                      </w:r>
                      <w:r w:rsidRPr="00FB6B5B">
                        <w:rPr>
                          <w:b/>
                          <w:color w:val="000000"/>
                          <w:sz w:val="20"/>
                          <w:szCs w:val="20"/>
                        </w:rPr>
                        <w:fldChar w:fldCharType="separate"/>
                      </w:r>
                      <w:r w:rsidR="00B81F33">
                        <w:rPr>
                          <w:b/>
                          <w:noProof/>
                          <w:color w:val="000000"/>
                          <w:sz w:val="20"/>
                          <w:szCs w:val="20"/>
                        </w:rPr>
                        <w:t>2</w:t>
                      </w:r>
                      <w:r w:rsidRPr="00FB6B5B">
                        <w:rPr>
                          <w:b/>
                          <w:color w:val="000000"/>
                          <w:sz w:val="20"/>
                          <w:szCs w:val="20"/>
                        </w:rP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B2CEB" w14:textId="77777777" w:rsidR="003220C6" w:rsidRDefault="003220C6" w:rsidP="00397866">
      <w:r>
        <w:separator/>
      </w:r>
    </w:p>
  </w:footnote>
  <w:footnote w:type="continuationSeparator" w:id="0">
    <w:p w14:paraId="765A59B2" w14:textId="77777777" w:rsidR="003220C6" w:rsidRDefault="003220C6" w:rsidP="0039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7693"/>
    <w:multiLevelType w:val="hybridMultilevel"/>
    <w:tmpl w:val="86002E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1C044C"/>
    <w:multiLevelType w:val="hybridMultilevel"/>
    <w:tmpl w:val="08DEA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4570C"/>
    <w:multiLevelType w:val="hybridMultilevel"/>
    <w:tmpl w:val="DCF8C2D0"/>
    <w:lvl w:ilvl="0" w:tplc="4EE400D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E0E3B"/>
    <w:multiLevelType w:val="hybridMultilevel"/>
    <w:tmpl w:val="2C3A2656"/>
    <w:lvl w:ilvl="0" w:tplc="0409000F">
      <w:start w:val="1"/>
      <w:numFmt w:val="decimal"/>
      <w:lvlText w:val="%1."/>
      <w:lvlJc w:val="left"/>
      <w:pPr>
        <w:ind w:left="1632" w:hanging="360"/>
      </w:p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4">
    <w:nsid w:val="63697E8E"/>
    <w:multiLevelType w:val="hybridMultilevel"/>
    <w:tmpl w:val="AF7A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E0197"/>
    <w:multiLevelType w:val="multilevel"/>
    <w:tmpl w:val="3034947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1"/>
  </w:num>
  <w:num w:numId="2">
    <w:abstractNumId w:val="4"/>
  </w:num>
  <w:num w:numId="3">
    <w:abstractNumId w:val="5"/>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66"/>
    <w:rsid w:val="000010EF"/>
    <w:rsid w:val="00001A7B"/>
    <w:rsid w:val="00002B09"/>
    <w:rsid w:val="000041B5"/>
    <w:rsid w:val="000046C4"/>
    <w:rsid w:val="00005680"/>
    <w:rsid w:val="000106AB"/>
    <w:rsid w:val="000112A3"/>
    <w:rsid w:val="000115E5"/>
    <w:rsid w:val="00011F99"/>
    <w:rsid w:val="00012454"/>
    <w:rsid w:val="00012BD6"/>
    <w:rsid w:val="00012F88"/>
    <w:rsid w:val="0001330D"/>
    <w:rsid w:val="00014381"/>
    <w:rsid w:val="000146FD"/>
    <w:rsid w:val="000155B9"/>
    <w:rsid w:val="00015B52"/>
    <w:rsid w:val="0001620D"/>
    <w:rsid w:val="0001669C"/>
    <w:rsid w:val="00016873"/>
    <w:rsid w:val="000170D7"/>
    <w:rsid w:val="00021FD8"/>
    <w:rsid w:val="000228DF"/>
    <w:rsid w:val="00022AF3"/>
    <w:rsid w:val="000230CD"/>
    <w:rsid w:val="0002400D"/>
    <w:rsid w:val="00025285"/>
    <w:rsid w:val="00025469"/>
    <w:rsid w:val="0002555E"/>
    <w:rsid w:val="00025878"/>
    <w:rsid w:val="00025CA7"/>
    <w:rsid w:val="000272AD"/>
    <w:rsid w:val="00027C15"/>
    <w:rsid w:val="00031257"/>
    <w:rsid w:val="000321E6"/>
    <w:rsid w:val="00032BC9"/>
    <w:rsid w:val="000346AD"/>
    <w:rsid w:val="000350D1"/>
    <w:rsid w:val="00035E94"/>
    <w:rsid w:val="000370D9"/>
    <w:rsid w:val="000376A1"/>
    <w:rsid w:val="000405CA"/>
    <w:rsid w:val="00041B07"/>
    <w:rsid w:val="00042488"/>
    <w:rsid w:val="00043B98"/>
    <w:rsid w:val="00044A5E"/>
    <w:rsid w:val="00044E73"/>
    <w:rsid w:val="000450EC"/>
    <w:rsid w:val="00045F88"/>
    <w:rsid w:val="00047B48"/>
    <w:rsid w:val="000522A3"/>
    <w:rsid w:val="000522F6"/>
    <w:rsid w:val="0005288D"/>
    <w:rsid w:val="00053ED4"/>
    <w:rsid w:val="00054BEF"/>
    <w:rsid w:val="000551D0"/>
    <w:rsid w:val="000552BF"/>
    <w:rsid w:val="00056F57"/>
    <w:rsid w:val="00056F7F"/>
    <w:rsid w:val="000575AD"/>
    <w:rsid w:val="000577F8"/>
    <w:rsid w:val="00057F0A"/>
    <w:rsid w:val="00060054"/>
    <w:rsid w:val="0006193F"/>
    <w:rsid w:val="0006315D"/>
    <w:rsid w:val="000637B8"/>
    <w:rsid w:val="0006435F"/>
    <w:rsid w:val="000673B9"/>
    <w:rsid w:val="00070683"/>
    <w:rsid w:val="00070DD8"/>
    <w:rsid w:val="00072727"/>
    <w:rsid w:val="000737A6"/>
    <w:rsid w:val="000742E4"/>
    <w:rsid w:val="00074ACC"/>
    <w:rsid w:val="00075100"/>
    <w:rsid w:val="000766AB"/>
    <w:rsid w:val="00076917"/>
    <w:rsid w:val="00077469"/>
    <w:rsid w:val="0008060E"/>
    <w:rsid w:val="00080846"/>
    <w:rsid w:val="00082646"/>
    <w:rsid w:val="00083D1D"/>
    <w:rsid w:val="00085020"/>
    <w:rsid w:val="00085254"/>
    <w:rsid w:val="000857EF"/>
    <w:rsid w:val="00085AE2"/>
    <w:rsid w:val="00085E4E"/>
    <w:rsid w:val="000864B9"/>
    <w:rsid w:val="000867E9"/>
    <w:rsid w:val="0009066D"/>
    <w:rsid w:val="00090AAF"/>
    <w:rsid w:val="00091801"/>
    <w:rsid w:val="00093CD6"/>
    <w:rsid w:val="00094170"/>
    <w:rsid w:val="00094D0B"/>
    <w:rsid w:val="00094D25"/>
    <w:rsid w:val="00094ED7"/>
    <w:rsid w:val="0009532E"/>
    <w:rsid w:val="000977FD"/>
    <w:rsid w:val="000A11FD"/>
    <w:rsid w:val="000A1E5F"/>
    <w:rsid w:val="000A1EDF"/>
    <w:rsid w:val="000A23E1"/>
    <w:rsid w:val="000A27E4"/>
    <w:rsid w:val="000A2BAF"/>
    <w:rsid w:val="000A33E3"/>
    <w:rsid w:val="000A403F"/>
    <w:rsid w:val="000A4161"/>
    <w:rsid w:val="000A4820"/>
    <w:rsid w:val="000A4C6C"/>
    <w:rsid w:val="000A4E06"/>
    <w:rsid w:val="000A4E5D"/>
    <w:rsid w:val="000A593F"/>
    <w:rsid w:val="000A5D47"/>
    <w:rsid w:val="000A68CE"/>
    <w:rsid w:val="000A76E3"/>
    <w:rsid w:val="000A7C33"/>
    <w:rsid w:val="000B0C2A"/>
    <w:rsid w:val="000B1591"/>
    <w:rsid w:val="000B1B6D"/>
    <w:rsid w:val="000B23AC"/>
    <w:rsid w:val="000B2A89"/>
    <w:rsid w:val="000B2C0A"/>
    <w:rsid w:val="000B3545"/>
    <w:rsid w:val="000B4233"/>
    <w:rsid w:val="000B51A5"/>
    <w:rsid w:val="000B584F"/>
    <w:rsid w:val="000B5ECA"/>
    <w:rsid w:val="000B6134"/>
    <w:rsid w:val="000B6468"/>
    <w:rsid w:val="000B7366"/>
    <w:rsid w:val="000B7376"/>
    <w:rsid w:val="000B7A2A"/>
    <w:rsid w:val="000B7D99"/>
    <w:rsid w:val="000C0BEE"/>
    <w:rsid w:val="000C1DA4"/>
    <w:rsid w:val="000C2CC3"/>
    <w:rsid w:val="000C3C59"/>
    <w:rsid w:val="000C447C"/>
    <w:rsid w:val="000C4502"/>
    <w:rsid w:val="000C4E9B"/>
    <w:rsid w:val="000C546B"/>
    <w:rsid w:val="000C622C"/>
    <w:rsid w:val="000C6B3D"/>
    <w:rsid w:val="000C7A52"/>
    <w:rsid w:val="000C7C1F"/>
    <w:rsid w:val="000D0719"/>
    <w:rsid w:val="000D16AE"/>
    <w:rsid w:val="000D23A9"/>
    <w:rsid w:val="000D2774"/>
    <w:rsid w:val="000D2F9E"/>
    <w:rsid w:val="000D33BE"/>
    <w:rsid w:val="000D36CF"/>
    <w:rsid w:val="000D4061"/>
    <w:rsid w:val="000D4BE3"/>
    <w:rsid w:val="000D61A5"/>
    <w:rsid w:val="000D62B8"/>
    <w:rsid w:val="000D6A5E"/>
    <w:rsid w:val="000D6E4D"/>
    <w:rsid w:val="000D72CF"/>
    <w:rsid w:val="000E0C16"/>
    <w:rsid w:val="000E0C89"/>
    <w:rsid w:val="000E1964"/>
    <w:rsid w:val="000E1DFB"/>
    <w:rsid w:val="000E1F46"/>
    <w:rsid w:val="000E21D5"/>
    <w:rsid w:val="000E39D8"/>
    <w:rsid w:val="000E47BD"/>
    <w:rsid w:val="000E4D9F"/>
    <w:rsid w:val="000E5C2B"/>
    <w:rsid w:val="000E5FBC"/>
    <w:rsid w:val="000E6054"/>
    <w:rsid w:val="000E6128"/>
    <w:rsid w:val="000E63F2"/>
    <w:rsid w:val="000F085A"/>
    <w:rsid w:val="000F0AAA"/>
    <w:rsid w:val="000F2627"/>
    <w:rsid w:val="000F4331"/>
    <w:rsid w:val="000F44EC"/>
    <w:rsid w:val="000F464E"/>
    <w:rsid w:val="000F4C8A"/>
    <w:rsid w:val="000F59C0"/>
    <w:rsid w:val="000F5CA5"/>
    <w:rsid w:val="000F77E3"/>
    <w:rsid w:val="00100072"/>
    <w:rsid w:val="00101F18"/>
    <w:rsid w:val="00102123"/>
    <w:rsid w:val="00102446"/>
    <w:rsid w:val="00103932"/>
    <w:rsid w:val="00103B28"/>
    <w:rsid w:val="00104F78"/>
    <w:rsid w:val="0010573F"/>
    <w:rsid w:val="00106027"/>
    <w:rsid w:val="0010607C"/>
    <w:rsid w:val="0010634A"/>
    <w:rsid w:val="00106CB1"/>
    <w:rsid w:val="001072CD"/>
    <w:rsid w:val="00107E99"/>
    <w:rsid w:val="001103AA"/>
    <w:rsid w:val="00114291"/>
    <w:rsid w:val="00114400"/>
    <w:rsid w:val="00114A0C"/>
    <w:rsid w:val="0011556B"/>
    <w:rsid w:val="0011602C"/>
    <w:rsid w:val="00116459"/>
    <w:rsid w:val="0011693F"/>
    <w:rsid w:val="0011694C"/>
    <w:rsid w:val="001201E4"/>
    <w:rsid w:val="00120239"/>
    <w:rsid w:val="00122E05"/>
    <w:rsid w:val="001242F9"/>
    <w:rsid w:val="00124446"/>
    <w:rsid w:val="0012475E"/>
    <w:rsid w:val="00130BD3"/>
    <w:rsid w:val="00130C83"/>
    <w:rsid w:val="00131A0D"/>
    <w:rsid w:val="00131C91"/>
    <w:rsid w:val="00131D45"/>
    <w:rsid w:val="00133063"/>
    <w:rsid w:val="001335A2"/>
    <w:rsid w:val="001348C0"/>
    <w:rsid w:val="001351BD"/>
    <w:rsid w:val="00136424"/>
    <w:rsid w:val="001365EC"/>
    <w:rsid w:val="00136D4D"/>
    <w:rsid w:val="00137CEC"/>
    <w:rsid w:val="001408E7"/>
    <w:rsid w:val="00140E64"/>
    <w:rsid w:val="00141991"/>
    <w:rsid w:val="00143092"/>
    <w:rsid w:val="001434CB"/>
    <w:rsid w:val="00143AA7"/>
    <w:rsid w:val="001446D0"/>
    <w:rsid w:val="00144905"/>
    <w:rsid w:val="00145746"/>
    <w:rsid w:val="001458B7"/>
    <w:rsid w:val="001469CA"/>
    <w:rsid w:val="00146C2D"/>
    <w:rsid w:val="0014755F"/>
    <w:rsid w:val="00147812"/>
    <w:rsid w:val="00150542"/>
    <w:rsid w:val="001511CA"/>
    <w:rsid w:val="00151F20"/>
    <w:rsid w:val="00152906"/>
    <w:rsid w:val="00152CB5"/>
    <w:rsid w:val="001534DB"/>
    <w:rsid w:val="00153526"/>
    <w:rsid w:val="0015353B"/>
    <w:rsid w:val="0015392E"/>
    <w:rsid w:val="001539F3"/>
    <w:rsid w:val="00154332"/>
    <w:rsid w:val="001544AA"/>
    <w:rsid w:val="001551DB"/>
    <w:rsid w:val="00155F07"/>
    <w:rsid w:val="001562C0"/>
    <w:rsid w:val="00156336"/>
    <w:rsid w:val="00156C33"/>
    <w:rsid w:val="001576A4"/>
    <w:rsid w:val="00157F58"/>
    <w:rsid w:val="00161460"/>
    <w:rsid w:val="001630D0"/>
    <w:rsid w:val="00164AA4"/>
    <w:rsid w:val="0016599E"/>
    <w:rsid w:val="00165A88"/>
    <w:rsid w:val="00166723"/>
    <w:rsid w:val="001668F3"/>
    <w:rsid w:val="00166EAF"/>
    <w:rsid w:val="00167009"/>
    <w:rsid w:val="0016775E"/>
    <w:rsid w:val="00172345"/>
    <w:rsid w:val="00175234"/>
    <w:rsid w:val="001755A3"/>
    <w:rsid w:val="0017576D"/>
    <w:rsid w:val="00175A4B"/>
    <w:rsid w:val="00176F8B"/>
    <w:rsid w:val="00177C76"/>
    <w:rsid w:val="00180AC5"/>
    <w:rsid w:val="00180D88"/>
    <w:rsid w:val="00181207"/>
    <w:rsid w:val="0018148C"/>
    <w:rsid w:val="00181DED"/>
    <w:rsid w:val="00182911"/>
    <w:rsid w:val="001838F6"/>
    <w:rsid w:val="0018398F"/>
    <w:rsid w:val="001860A7"/>
    <w:rsid w:val="001860CD"/>
    <w:rsid w:val="001872B7"/>
    <w:rsid w:val="00187827"/>
    <w:rsid w:val="00190B5F"/>
    <w:rsid w:val="00190DA1"/>
    <w:rsid w:val="00190FEB"/>
    <w:rsid w:val="00191CA2"/>
    <w:rsid w:val="0019233C"/>
    <w:rsid w:val="00192DBE"/>
    <w:rsid w:val="00193C74"/>
    <w:rsid w:val="00193FED"/>
    <w:rsid w:val="0019441E"/>
    <w:rsid w:val="00194BAF"/>
    <w:rsid w:val="00194BF7"/>
    <w:rsid w:val="00195530"/>
    <w:rsid w:val="00196374"/>
    <w:rsid w:val="001A0146"/>
    <w:rsid w:val="001A03D2"/>
    <w:rsid w:val="001A0F0D"/>
    <w:rsid w:val="001A1424"/>
    <w:rsid w:val="001A147F"/>
    <w:rsid w:val="001A1BDF"/>
    <w:rsid w:val="001A1EC8"/>
    <w:rsid w:val="001A28C0"/>
    <w:rsid w:val="001A297E"/>
    <w:rsid w:val="001A2B43"/>
    <w:rsid w:val="001A2C29"/>
    <w:rsid w:val="001A3807"/>
    <w:rsid w:val="001A4C4D"/>
    <w:rsid w:val="001A72AA"/>
    <w:rsid w:val="001A7740"/>
    <w:rsid w:val="001A79FE"/>
    <w:rsid w:val="001A7FB4"/>
    <w:rsid w:val="001B06E8"/>
    <w:rsid w:val="001B095E"/>
    <w:rsid w:val="001B09D4"/>
    <w:rsid w:val="001B0FCE"/>
    <w:rsid w:val="001B12E7"/>
    <w:rsid w:val="001B1528"/>
    <w:rsid w:val="001B1C92"/>
    <w:rsid w:val="001B29D6"/>
    <w:rsid w:val="001B2E43"/>
    <w:rsid w:val="001B3AAE"/>
    <w:rsid w:val="001B3AC1"/>
    <w:rsid w:val="001B4259"/>
    <w:rsid w:val="001B4D35"/>
    <w:rsid w:val="001B4E30"/>
    <w:rsid w:val="001B56C6"/>
    <w:rsid w:val="001B57AD"/>
    <w:rsid w:val="001B6C9B"/>
    <w:rsid w:val="001B70E6"/>
    <w:rsid w:val="001B7805"/>
    <w:rsid w:val="001C05F1"/>
    <w:rsid w:val="001C10E5"/>
    <w:rsid w:val="001C1B42"/>
    <w:rsid w:val="001C1EAA"/>
    <w:rsid w:val="001C2122"/>
    <w:rsid w:val="001C232C"/>
    <w:rsid w:val="001C242C"/>
    <w:rsid w:val="001C38F8"/>
    <w:rsid w:val="001C3D3F"/>
    <w:rsid w:val="001C481B"/>
    <w:rsid w:val="001C569D"/>
    <w:rsid w:val="001C5DA5"/>
    <w:rsid w:val="001C68B0"/>
    <w:rsid w:val="001C7A2D"/>
    <w:rsid w:val="001D08B2"/>
    <w:rsid w:val="001D1367"/>
    <w:rsid w:val="001D2B4A"/>
    <w:rsid w:val="001D3869"/>
    <w:rsid w:val="001D3C26"/>
    <w:rsid w:val="001D3F2F"/>
    <w:rsid w:val="001D41A5"/>
    <w:rsid w:val="001D5C61"/>
    <w:rsid w:val="001D5CCC"/>
    <w:rsid w:val="001D5DBA"/>
    <w:rsid w:val="001D6019"/>
    <w:rsid w:val="001D62C7"/>
    <w:rsid w:val="001D655B"/>
    <w:rsid w:val="001D65C2"/>
    <w:rsid w:val="001D7A5A"/>
    <w:rsid w:val="001D7F1B"/>
    <w:rsid w:val="001E0E7A"/>
    <w:rsid w:val="001E170B"/>
    <w:rsid w:val="001E2298"/>
    <w:rsid w:val="001E2450"/>
    <w:rsid w:val="001E2827"/>
    <w:rsid w:val="001E3023"/>
    <w:rsid w:val="001E3968"/>
    <w:rsid w:val="001E41CF"/>
    <w:rsid w:val="001E439A"/>
    <w:rsid w:val="001E43A5"/>
    <w:rsid w:val="001E4593"/>
    <w:rsid w:val="001E4A2F"/>
    <w:rsid w:val="001E5B52"/>
    <w:rsid w:val="001E6C2D"/>
    <w:rsid w:val="001E7FA1"/>
    <w:rsid w:val="001F0727"/>
    <w:rsid w:val="001F111D"/>
    <w:rsid w:val="001F139E"/>
    <w:rsid w:val="001F18FD"/>
    <w:rsid w:val="001F2800"/>
    <w:rsid w:val="001F2E3E"/>
    <w:rsid w:val="001F33C0"/>
    <w:rsid w:val="001F34FB"/>
    <w:rsid w:val="001F3D91"/>
    <w:rsid w:val="001F467F"/>
    <w:rsid w:val="001F520A"/>
    <w:rsid w:val="001F5774"/>
    <w:rsid w:val="001F5DC8"/>
    <w:rsid w:val="001F63DF"/>
    <w:rsid w:val="001F6881"/>
    <w:rsid w:val="001F719A"/>
    <w:rsid w:val="001F7202"/>
    <w:rsid w:val="002018A5"/>
    <w:rsid w:val="00201E47"/>
    <w:rsid w:val="00202BAB"/>
    <w:rsid w:val="00203FCF"/>
    <w:rsid w:val="00204166"/>
    <w:rsid w:val="002047E7"/>
    <w:rsid w:val="00205B2F"/>
    <w:rsid w:val="00205C25"/>
    <w:rsid w:val="00206FAE"/>
    <w:rsid w:val="0021031F"/>
    <w:rsid w:val="00210CBF"/>
    <w:rsid w:val="002118C6"/>
    <w:rsid w:val="00213DF8"/>
    <w:rsid w:val="002141DD"/>
    <w:rsid w:val="00214D32"/>
    <w:rsid w:val="0021510F"/>
    <w:rsid w:val="00217D8C"/>
    <w:rsid w:val="00220D8B"/>
    <w:rsid w:val="0022124C"/>
    <w:rsid w:val="00221EA0"/>
    <w:rsid w:val="002220E5"/>
    <w:rsid w:val="00222726"/>
    <w:rsid w:val="002228C0"/>
    <w:rsid w:val="00222993"/>
    <w:rsid w:val="00223724"/>
    <w:rsid w:val="00223B07"/>
    <w:rsid w:val="00223DA5"/>
    <w:rsid w:val="00225BA6"/>
    <w:rsid w:val="00227D2A"/>
    <w:rsid w:val="00230087"/>
    <w:rsid w:val="0023030D"/>
    <w:rsid w:val="00231390"/>
    <w:rsid w:val="00232F05"/>
    <w:rsid w:val="00233937"/>
    <w:rsid w:val="00233D2D"/>
    <w:rsid w:val="00234099"/>
    <w:rsid w:val="00234586"/>
    <w:rsid w:val="00234E5E"/>
    <w:rsid w:val="00235C2C"/>
    <w:rsid w:val="00235EB7"/>
    <w:rsid w:val="002361CD"/>
    <w:rsid w:val="0023642D"/>
    <w:rsid w:val="00236764"/>
    <w:rsid w:val="00241D69"/>
    <w:rsid w:val="002420D6"/>
    <w:rsid w:val="002431A4"/>
    <w:rsid w:val="00243679"/>
    <w:rsid w:val="002439BB"/>
    <w:rsid w:val="00244A10"/>
    <w:rsid w:val="00244CF4"/>
    <w:rsid w:val="00245163"/>
    <w:rsid w:val="00245E3B"/>
    <w:rsid w:val="002460B8"/>
    <w:rsid w:val="00246BEA"/>
    <w:rsid w:val="002518DD"/>
    <w:rsid w:val="00251F7F"/>
    <w:rsid w:val="00252B96"/>
    <w:rsid w:val="00252ED6"/>
    <w:rsid w:val="00253633"/>
    <w:rsid w:val="00253691"/>
    <w:rsid w:val="00253955"/>
    <w:rsid w:val="00254FCC"/>
    <w:rsid w:val="00254FED"/>
    <w:rsid w:val="002558B5"/>
    <w:rsid w:val="00255E6C"/>
    <w:rsid w:val="00257885"/>
    <w:rsid w:val="00257908"/>
    <w:rsid w:val="00260360"/>
    <w:rsid w:val="00261CF3"/>
    <w:rsid w:val="002633A0"/>
    <w:rsid w:val="00263EDB"/>
    <w:rsid w:val="00264C62"/>
    <w:rsid w:val="0026505F"/>
    <w:rsid w:val="0026571E"/>
    <w:rsid w:val="0026673A"/>
    <w:rsid w:val="00266B1E"/>
    <w:rsid w:val="002676A0"/>
    <w:rsid w:val="00267AC9"/>
    <w:rsid w:val="00270378"/>
    <w:rsid w:val="00270599"/>
    <w:rsid w:val="00270780"/>
    <w:rsid w:val="00270B7B"/>
    <w:rsid w:val="00272194"/>
    <w:rsid w:val="002727A7"/>
    <w:rsid w:val="002727FB"/>
    <w:rsid w:val="002740C7"/>
    <w:rsid w:val="00274CFE"/>
    <w:rsid w:val="00275529"/>
    <w:rsid w:val="00277469"/>
    <w:rsid w:val="00277744"/>
    <w:rsid w:val="002803D6"/>
    <w:rsid w:val="00281176"/>
    <w:rsid w:val="00281E47"/>
    <w:rsid w:val="00283445"/>
    <w:rsid w:val="00283F6E"/>
    <w:rsid w:val="00284207"/>
    <w:rsid w:val="0028465B"/>
    <w:rsid w:val="0028502B"/>
    <w:rsid w:val="00285098"/>
    <w:rsid w:val="0028531E"/>
    <w:rsid w:val="00286C3A"/>
    <w:rsid w:val="002874DB"/>
    <w:rsid w:val="0028777F"/>
    <w:rsid w:val="00287872"/>
    <w:rsid w:val="00287DC0"/>
    <w:rsid w:val="002901BC"/>
    <w:rsid w:val="00290707"/>
    <w:rsid w:val="00291728"/>
    <w:rsid w:val="00291765"/>
    <w:rsid w:val="002922B0"/>
    <w:rsid w:val="00293366"/>
    <w:rsid w:val="00294001"/>
    <w:rsid w:val="002963B9"/>
    <w:rsid w:val="00296402"/>
    <w:rsid w:val="00296BD6"/>
    <w:rsid w:val="002978F1"/>
    <w:rsid w:val="002A05D7"/>
    <w:rsid w:val="002A108A"/>
    <w:rsid w:val="002A2806"/>
    <w:rsid w:val="002A5575"/>
    <w:rsid w:val="002A60CB"/>
    <w:rsid w:val="002A64FA"/>
    <w:rsid w:val="002A68A7"/>
    <w:rsid w:val="002A74A9"/>
    <w:rsid w:val="002A7D78"/>
    <w:rsid w:val="002B0608"/>
    <w:rsid w:val="002B121A"/>
    <w:rsid w:val="002B1E2A"/>
    <w:rsid w:val="002B2752"/>
    <w:rsid w:val="002B2829"/>
    <w:rsid w:val="002B2CE0"/>
    <w:rsid w:val="002B457C"/>
    <w:rsid w:val="002B534D"/>
    <w:rsid w:val="002B5D7B"/>
    <w:rsid w:val="002B707B"/>
    <w:rsid w:val="002C04F4"/>
    <w:rsid w:val="002C1F49"/>
    <w:rsid w:val="002C2122"/>
    <w:rsid w:val="002C2144"/>
    <w:rsid w:val="002C21F1"/>
    <w:rsid w:val="002C2378"/>
    <w:rsid w:val="002C2551"/>
    <w:rsid w:val="002C2795"/>
    <w:rsid w:val="002C33D2"/>
    <w:rsid w:val="002C3902"/>
    <w:rsid w:val="002C3B9B"/>
    <w:rsid w:val="002C3E86"/>
    <w:rsid w:val="002C409A"/>
    <w:rsid w:val="002C505A"/>
    <w:rsid w:val="002C52DA"/>
    <w:rsid w:val="002C6028"/>
    <w:rsid w:val="002C6488"/>
    <w:rsid w:val="002C66EF"/>
    <w:rsid w:val="002C6EAE"/>
    <w:rsid w:val="002C6EDA"/>
    <w:rsid w:val="002C7376"/>
    <w:rsid w:val="002D04B7"/>
    <w:rsid w:val="002D1367"/>
    <w:rsid w:val="002D143A"/>
    <w:rsid w:val="002D203A"/>
    <w:rsid w:val="002D2247"/>
    <w:rsid w:val="002D22E4"/>
    <w:rsid w:val="002D2995"/>
    <w:rsid w:val="002D2B39"/>
    <w:rsid w:val="002D333B"/>
    <w:rsid w:val="002D4304"/>
    <w:rsid w:val="002D474E"/>
    <w:rsid w:val="002D4C74"/>
    <w:rsid w:val="002D4CE9"/>
    <w:rsid w:val="002D562A"/>
    <w:rsid w:val="002D61DA"/>
    <w:rsid w:val="002D6E40"/>
    <w:rsid w:val="002E0173"/>
    <w:rsid w:val="002E5300"/>
    <w:rsid w:val="002E5863"/>
    <w:rsid w:val="002E6C5C"/>
    <w:rsid w:val="002E706E"/>
    <w:rsid w:val="002E755A"/>
    <w:rsid w:val="002F01D8"/>
    <w:rsid w:val="002F129D"/>
    <w:rsid w:val="002F2019"/>
    <w:rsid w:val="002F36A6"/>
    <w:rsid w:val="002F3861"/>
    <w:rsid w:val="002F3A92"/>
    <w:rsid w:val="002F50BA"/>
    <w:rsid w:val="002F5506"/>
    <w:rsid w:val="002F723E"/>
    <w:rsid w:val="002F724C"/>
    <w:rsid w:val="002F72E9"/>
    <w:rsid w:val="00300478"/>
    <w:rsid w:val="003015F4"/>
    <w:rsid w:val="00301A1C"/>
    <w:rsid w:val="0030294D"/>
    <w:rsid w:val="00302EBE"/>
    <w:rsid w:val="00304101"/>
    <w:rsid w:val="00305141"/>
    <w:rsid w:val="00305170"/>
    <w:rsid w:val="003056CD"/>
    <w:rsid w:val="003058B7"/>
    <w:rsid w:val="00305EB4"/>
    <w:rsid w:val="00306022"/>
    <w:rsid w:val="0030666C"/>
    <w:rsid w:val="0031002E"/>
    <w:rsid w:val="0031029F"/>
    <w:rsid w:val="00310BD3"/>
    <w:rsid w:val="00312A44"/>
    <w:rsid w:val="003133C2"/>
    <w:rsid w:val="00313931"/>
    <w:rsid w:val="00314B4C"/>
    <w:rsid w:val="0031701C"/>
    <w:rsid w:val="003171C1"/>
    <w:rsid w:val="00320BDF"/>
    <w:rsid w:val="00321AE5"/>
    <w:rsid w:val="00321D5B"/>
    <w:rsid w:val="003220C6"/>
    <w:rsid w:val="00323926"/>
    <w:rsid w:val="00324937"/>
    <w:rsid w:val="00324DD8"/>
    <w:rsid w:val="003257E0"/>
    <w:rsid w:val="00325CD5"/>
    <w:rsid w:val="00325D02"/>
    <w:rsid w:val="00326BDB"/>
    <w:rsid w:val="00327228"/>
    <w:rsid w:val="003275C8"/>
    <w:rsid w:val="00330E5F"/>
    <w:rsid w:val="003322CD"/>
    <w:rsid w:val="003326BF"/>
    <w:rsid w:val="00332A27"/>
    <w:rsid w:val="00332C5A"/>
    <w:rsid w:val="00333026"/>
    <w:rsid w:val="00333FDC"/>
    <w:rsid w:val="003342C6"/>
    <w:rsid w:val="0033464B"/>
    <w:rsid w:val="00335134"/>
    <w:rsid w:val="00335559"/>
    <w:rsid w:val="0033560F"/>
    <w:rsid w:val="00337240"/>
    <w:rsid w:val="00337EBC"/>
    <w:rsid w:val="003400E7"/>
    <w:rsid w:val="0034013B"/>
    <w:rsid w:val="0034242A"/>
    <w:rsid w:val="003431C7"/>
    <w:rsid w:val="0034325F"/>
    <w:rsid w:val="00344A96"/>
    <w:rsid w:val="003464BE"/>
    <w:rsid w:val="0034690F"/>
    <w:rsid w:val="00346A3A"/>
    <w:rsid w:val="00346C01"/>
    <w:rsid w:val="00347558"/>
    <w:rsid w:val="00350E9C"/>
    <w:rsid w:val="003515F5"/>
    <w:rsid w:val="00352E46"/>
    <w:rsid w:val="00353844"/>
    <w:rsid w:val="00354C1F"/>
    <w:rsid w:val="003557E5"/>
    <w:rsid w:val="00355D1C"/>
    <w:rsid w:val="00356E0B"/>
    <w:rsid w:val="0035706C"/>
    <w:rsid w:val="003611B7"/>
    <w:rsid w:val="00361731"/>
    <w:rsid w:val="00361D74"/>
    <w:rsid w:val="00361DA7"/>
    <w:rsid w:val="00362083"/>
    <w:rsid w:val="00363A7B"/>
    <w:rsid w:val="00363C6A"/>
    <w:rsid w:val="00363E23"/>
    <w:rsid w:val="00364292"/>
    <w:rsid w:val="00364593"/>
    <w:rsid w:val="00364A79"/>
    <w:rsid w:val="00365432"/>
    <w:rsid w:val="00366172"/>
    <w:rsid w:val="00371947"/>
    <w:rsid w:val="00372788"/>
    <w:rsid w:val="00372D94"/>
    <w:rsid w:val="00373647"/>
    <w:rsid w:val="00374575"/>
    <w:rsid w:val="003777D7"/>
    <w:rsid w:val="00377C51"/>
    <w:rsid w:val="0038038E"/>
    <w:rsid w:val="00380650"/>
    <w:rsid w:val="00380738"/>
    <w:rsid w:val="0038137A"/>
    <w:rsid w:val="0038324E"/>
    <w:rsid w:val="00383262"/>
    <w:rsid w:val="003833FF"/>
    <w:rsid w:val="00383A25"/>
    <w:rsid w:val="0038425E"/>
    <w:rsid w:val="00386A96"/>
    <w:rsid w:val="00386EE8"/>
    <w:rsid w:val="00387197"/>
    <w:rsid w:val="003872DD"/>
    <w:rsid w:val="00387D0B"/>
    <w:rsid w:val="00390CF7"/>
    <w:rsid w:val="003912AE"/>
    <w:rsid w:val="00393431"/>
    <w:rsid w:val="0039378F"/>
    <w:rsid w:val="00393B51"/>
    <w:rsid w:val="00393D80"/>
    <w:rsid w:val="00394FF5"/>
    <w:rsid w:val="003950A8"/>
    <w:rsid w:val="00395D16"/>
    <w:rsid w:val="003966DF"/>
    <w:rsid w:val="0039680E"/>
    <w:rsid w:val="00396AC2"/>
    <w:rsid w:val="00396D34"/>
    <w:rsid w:val="00397866"/>
    <w:rsid w:val="003A113D"/>
    <w:rsid w:val="003A121C"/>
    <w:rsid w:val="003A22BC"/>
    <w:rsid w:val="003A318A"/>
    <w:rsid w:val="003A36A0"/>
    <w:rsid w:val="003A3C65"/>
    <w:rsid w:val="003A4574"/>
    <w:rsid w:val="003A45F4"/>
    <w:rsid w:val="003A50DD"/>
    <w:rsid w:val="003A584A"/>
    <w:rsid w:val="003A62D5"/>
    <w:rsid w:val="003A647E"/>
    <w:rsid w:val="003B055F"/>
    <w:rsid w:val="003B1A7B"/>
    <w:rsid w:val="003B1E41"/>
    <w:rsid w:val="003B291F"/>
    <w:rsid w:val="003B2B34"/>
    <w:rsid w:val="003B3704"/>
    <w:rsid w:val="003B3BCB"/>
    <w:rsid w:val="003B3FDF"/>
    <w:rsid w:val="003B4928"/>
    <w:rsid w:val="003B4A7F"/>
    <w:rsid w:val="003B5912"/>
    <w:rsid w:val="003B5AA7"/>
    <w:rsid w:val="003C0548"/>
    <w:rsid w:val="003C0773"/>
    <w:rsid w:val="003C0BD9"/>
    <w:rsid w:val="003C0DFA"/>
    <w:rsid w:val="003C10DB"/>
    <w:rsid w:val="003C17FD"/>
    <w:rsid w:val="003C2A38"/>
    <w:rsid w:val="003C30DB"/>
    <w:rsid w:val="003C38A0"/>
    <w:rsid w:val="003C3F8C"/>
    <w:rsid w:val="003C46BB"/>
    <w:rsid w:val="003C4D76"/>
    <w:rsid w:val="003C6404"/>
    <w:rsid w:val="003C6F98"/>
    <w:rsid w:val="003C7986"/>
    <w:rsid w:val="003D0CB2"/>
    <w:rsid w:val="003D19A2"/>
    <w:rsid w:val="003D2EB4"/>
    <w:rsid w:val="003D2FBF"/>
    <w:rsid w:val="003D38A1"/>
    <w:rsid w:val="003D404B"/>
    <w:rsid w:val="003D4F5F"/>
    <w:rsid w:val="003D54ED"/>
    <w:rsid w:val="003D769E"/>
    <w:rsid w:val="003E0110"/>
    <w:rsid w:val="003E0263"/>
    <w:rsid w:val="003E1E46"/>
    <w:rsid w:val="003E20FC"/>
    <w:rsid w:val="003E277A"/>
    <w:rsid w:val="003E2DB4"/>
    <w:rsid w:val="003E3091"/>
    <w:rsid w:val="003E31F8"/>
    <w:rsid w:val="003E33D7"/>
    <w:rsid w:val="003E3916"/>
    <w:rsid w:val="003E3F02"/>
    <w:rsid w:val="003E4672"/>
    <w:rsid w:val="003E479C"/>
    <w:rsid w:val="003E4DFE"/>
    <w:rsid w:val="003E6796"/>
    <w:rsid w:val="003E6C9D"/>
    <w:rsid w:val="003E73DB"/>
    <w:rsid w:val="003F04F6"/>
    <w:rsid w:val="003F05B0"/>
    <w:rsid w:val="003F1589"/>
    <w:rsid w:val="003F19F5"/>
    <w:rsid w:val="003F1B30"/>
    <w:rsid w:val="003F3066"/>
    <w:rsid w:val="003F3D86"/>
    <w:rsid w:val="003F465A"/>
    <w:rsid w:val="003F4C75"/>
    <w:rsid w:val="004009CA"/>
    <w:rsid w:val="00400E2E"/>
    <w:rsid w:val="00401615"/>
    <w:rsid w:val="004018C8"/>
    <w:rsid w:val="00401FD3"/>
    <w:rsid w:val="0040241A"/>
    <w:rsid w:val="00403B47"/>
    <w:rsid w:val="00404282"/>
    <w:rsid w:val="0040431E"/>
    <w:rsid w:val="0040433E"/>
    <w:rsid w:val="00404A22"/>
    <w:rsid w:val="004056B0"/>
    <w:rsid w:val="00405CEC"/>
    <w:rsid w:val="00406110"/>
    <w:rsid w:val="004068AE"/>
    <w:rsid w:val="004073BC"/>
    <w:rsid w:val="00407657"/>
    <w:rsid w:val="004102FC"/>
    <w:rsid w:val="00411994"/>
    <w:rsid w:val="00412D6A"/>
    <w:rsid w:val="0041332F"/>
    <w:rsid w:val="004135D7"/>
    <w:rsid w:val="00413AD4"/>
    <w:rsid w:val="0041482F"/>
    <w:rsid w:val="00415D19"/>
    <w:rsid w:val="00415FF1"/>
    <w:rsid w:val="00416693"/>
    <w:rsid w:val="0041705C"/>
    <w:rsid w:val="00417252"/>
    <w:rsid w:val="00417743"/>
    <w:rsid w:val="00421733"/>
    <w:rsid w:val="00421948"/>
    <w:rsid w:val="00422F93"/>
    <w:rsid w:val="00423BD7"/>
    <w:rsid w:val="00423DE8"/>
    <w:rsid w:val="004248A1"/>
    <w:rsid w:val="004255C7"/>
    <w:rsid w:val="00425F45"/>
    <w:rsid w:val="004263F6"/>
    <w:rsid w:val="00426CF2"/>
    <w:rsid w:val="00427B6C"/>
    <w:rsid w:val="00427F40"/>
    <w:rsid w:val="004302D7"/>
    <w:rsid w:val="00430505"/>
    <w:rsid w:val="00432491"/>
    <w:rsid w:val="004329E0"/>
    <w:rsid w:val="004330B9"/>
    <w:rsid w:val="0043359E"/>
    <w:rsid w:val="00433610"/>
    <w:rsid w:val="004336B6"/>
    <w:rsid w:val="004345ED"/>
    <w:rsid w:val="004360E2"/>
    <w:rsid w:val="00436449"/>
    <w:rsid w:val="00436A02"/>
    <w:rsid w:val="00437298"/>
    <w:rsid w:val="004414A9"/>
    <w:rsid w:val="0044199E"/>
    <w:rsid w:val="004419EF"/>
    <w:rsid w:val="00441ED5"/>
    <w:rsid w:val="00442775"/>
    <w:rsid w:val="00442C7E"/>
    <w:rsid w:val="00443180"/>
    <w:rsid w:val="0044359E"/>
    <w:rsid w:val="00443866"/>
    <w:rsid w:val="00444872"/>
    <w:rsid w:val="0044516C"/>
    <w:rsid w:val="00445E1A"/>
    <w:rsid w:val="0044650A"/>
    <w:rsid w:val="00446830"/>
    <w:rsid w:val="00446C8E"/>
    <w:rsid w:val="00450AEB"/>
    <w:rsid w:val="00450C55"/>
    <w:rsid w:val="00451859"/>
    <w:rsid w:val="00451A48"/>
    <w:rsid w:val="00451BF7"/>
    <w:rsid w:val="004520EF"/>
    <w:rsid w:val="00452392"/>
    <w:rsid w:val="0045275D"/>
    <w:rsid w:val="00452B75"/>
    <w:rsid w:val="0045392C"/>
    <w:rsid w:val="00453997"/>
    <w:rsid w:val="004544CB"/>
    <w:rsid w:val="004544D9"/>
    <w:rsid w:val="004545F9"/>
    <w:rsid w:val="00454778"/>
    <w:rsid w:val="00454922"/>
    <w:rsid w:val="004559DC"/>
    <w:rsid w:val="00455E54"/>
    <w:rsid w:val="0045727D"/>
    <w:rsid w:val="00457646"/>
    <w:rsid w:val="00457972"/>
    <w:rsid w:val="00457D5F"/>
    <w:rsid w:val="0046198F"/>
    <w:rsid w:val="00461E73"/>
    <w:rsid w:val="00462246"/>
    <w:rsid w:val="00462535"/>
    <w:rsid w:val="00462AFE"/>
    <w:rsid w:val="004638D1"/>
    <w:rsid w:val="00464ACD"/>
    <w:rsid w:val="0046529A"/>
    <w:rsid w:val="00465479"/>
    <w:rsid w:val="00465A0E"/>
    <w:rsid w:val="00465D38"/>
    <w:rsid w:val="0046672F"/>
    <w:rsid w:val="004704B0"/>
    <w:rsid w:val="00471587"/>
    <w:rsid w:val="00471591"/>
    <w:rsid w:val="00471E51"/>
    <w:rsid w:val="00472964"/>
    <w:rsid w:val="00472FD9"/>
    <w:rsid w:val="004731CC"/>
    <w:rsid w:val="00473788"/>
    <w:rsid w:val="0047415A"/>
    <w:rsid w:val="00474DF7"/>
    <w:rsid w:val="00475CA4"/>
    <w:rsid w:val="00476348"/>
    <w:rsid w:val="0047643A"/>
    <w:rsid w:val="00477B8D"/>
    <w:rsid w:val="00480FFD"/>
    <w:rsid w:val="004812E1"/>
    <w:rsid w:val="004825B4"/>
    <w:rsid w:val="00482B5A"/>
    <w:rsid w:val="004837B0"/>
    <w:rsid w:val="004838FB"/>
    <w:rsid w:val="004843C8"/>
    <w:rsid w:val="00484B70"/>
    <w:rsid w:val="0048563F"/>
    <w:rsid w:val="004861C4"/>
    <w:rsid w:val="00486E66"/>
    <w:rsid w:val="004879F2"/>
    <w:rsid w:val="00487A82"/>
    <w:rsid w:val="004900C3"/>
    <w:rsid w:val="0049035C"/>
    <w:rsid w:val="00490657"/>
    <w:rsid w:val="00491043"/>
    <w:rsid w:val="00491C58"/>
    <w:rsid w:val="00491D7B"/>
    <w:rsid w:val="004921B6"/>
    <w:rsid w:val="0049257A"/>
    <w:rsid w:val="004926BE"/>
    <w:rsid w:val="00492965"/>
    <w:rsid w:val="00493E82"/>
    <w:rsid w:val="00495462"/>
    <w:rsid w:val="004954FD"/>
    <w:rsid w:val="00496612"/>
    <w:rsid w:val="00496621"/>
    <w:rsid w:val="0049669B"/>
    <w:rsid w:val="004968F7"/>
    <w:rsid w:val="00496DD7"/>
    <w:rsid w:val="00497546"/>
    <w:rsid w:val="0049755F"/>
    <w:rsid w:val="004A057C"/>
    <w:rsid w:val="004A0D8C"/>
    <w:rsid w:val="004A196C"/>
    <w:rsid w:val="004A1BC4"/>
    <w:rsid w:val="004A2BD9"/>
    <w:rsid w:val="004A2C57"/>
    <w:rsid w:val="004A37AD"/>
    <w:rsid w:val="004A45C8"/>
    <w:rsid w:val="004A5F20"/>
    <w:rsid w:val="004A69A7"/>
    <w:rsid w:val="004A7219"/>
    <w:rsid w:val="004A7338"/>
    <w:rsid w:val="004B163F"/>
    <w:rsid w:val="004B2133"/>
    <w:rsid w:val="004B231B"/>
    <w:rsid w:val="004B2A55"/>
    <w:rsid w:val="004B43EA"/>
    <w:rsid w:val="004B52E3"/>
    <w:rsid w:val="004B53D9"/>
    <w:rsid w:val="004B5606"/>
    <w:rsid w:val="004B5692"/>
    <w:rsid w:val="004C1804"/>
    <w:rsid w:val="004C1DEF"/>
    <w:rsid w:val="004C1E3D"/>
    <w:rsid w:val="004C299C"/>
    <w:rsid w:val="004C31DE"/>
    <w:rsid w:val="004C332E"/>
    <w:rsid w:val="004C3408"/>
    <w:rsid w:val="004C3A0E"/>
    <w:rsid w:val="004C5B99"/>
    <w:rsid w:val="004C6CC4"/>
    <w:rsid w:val="004C6E7D"/>
    <w:rsid w:val="004C7145"/>
    <w:rsid w:val="004D02C2"/>
    <w:rsid w:val="004D2B09"/>
    <w:rsid w:val="004D2D73"/>
    <w:rsid w:val="004D3767"/>
    <w:rsid w:val="004D47E5"/>
    <w:rsid w:val="004D4DF6"/>
    <w:rsid w:val="004D58AF"/>
    <w:rsid w:val="004D657D"/>
    <w:rsid w:val="004D6838"/>
    <w:rsid w:val="004D68F0"/>
    <w:rsid w:val="004D6DC2"/>
    <w:rsid w:val="004D6F8D"/>
    <w:rsid w:val="004D7173"/>
    <w:rsid w:val="004D7314"/>
    <w:rsid w:val="004D7515"/>
    <w:rsid w:val="004D7E01"/>
    <w:rsid w:val="004E02BF"/>
    <w:rsid w:val="004E0FFB"/>
    <w:rsid w:val="004E1F4F"/>
    <w:rsid w:val="004E272E"/>
    <w:rsid w:val="004E2797"/>
    <w:rsid w:val="004E3EB4"/>
    <w:rsid w:val="004E48D9"/>
    <w:rsid w:val="004E4DA7"/>
    <w:rsid w:val="004E4E72"/>
    <w:rsid w:val="004E75C0"/>
    <w:rsid w:val="004E76AF"/>
    <w:rsid w:val="004F2CB5"/>
    <w:rsid w:val="004F429B"/>
    <w:rsid w:val="004F5005"/>
    <w:rsid w:val="004F52A0"/>
    <w:rsid w:val="004F648C"/>
    <w:rsid w:val="004F6DD2"/>
    <w:rsid w:val="004F7877"/>
    <w:rsid w:val="004F7F60"/>
    <w:rsid w:val="004F7FCB"/>
    <w:rsid w:val="005009B8"/>
    <w:rsid w:val="00500F57"/>
    <w:rsid w:val="00501BB9"/>
    <w:rsid w:val="00501D31"/>
    <w:rsid w:val="00501DB2"/>
    <w:rsid w:val="005023B2"/>
    <w:rsid w:val="005027F6"/>
    <w:rsid w:val="00502A70"/>
    <w:rsid w:val="00502A9F"/>
    <w:rsid w:val="005030E6"/>
    <w:rsid w:val="00503227"/>
    <w:rsid w:val="005032A4"/>
    <w:rsid w:val="005043B2"/>
    <w:rsid w:val="00504A28"/>
    <w:rsid w:val="00506D9D"/>
    <w:rsid w:val="005071E0"/>
    <w:rsid w:val="0051076C"/>
    <w:rsid w:val="00511FE7"/>
    <w:rsid w:val="00513FB0"/>
    <w:rsid w:val="00513FEF"/>
    <w:rsid w:val="00514E07"/>
    <w:rsid w:val="005160A4"/>
    <w:rsid w:val="005205FF"/>
    <w:rsid w:val="00520DF9"/>
    <w:rsid w:val="0052170F"/>
    <w:rsid w:val="005219D0"/>
    <w:rsid w:val="005236C2"/>
    <w:rsid w:val="005237F8"/>
    <w:rsid w:val="00524364"/>
    <w:rsid w:val="00524762"/>
    <w:rsid w:val="00524DE8"/>
    <w:rsid w:val="00525D5A"/>
    <w:rsid w:val="00525FEB"/>
    <w:rsid w:val="0052624A"/>
    <w:rsid w:val="00527961"/>
    <w:rsid w:val="005302E7"/>
    <w:rsid w:val="005314BD"/>
    <w:rsid w:val="005333F5"/>
    <w:rsid w:val="0053378A"/>
    <w:rsid w:val="00533DE8"/>
    <w:rsid w:val="00535098"/>
    <w:rsid w:val="00535677"/>
    <w:rsid w:val="00535C60"/>
    <w:rsid w:val="0053672F"/>
    <w:rsid w:val="00536ECB"/>
    <w:rsid w:val="005376CD"/>
    <w:rsid w:val="00537C05"/>
    <w:rsid w:val="00540F17"/>
    <w:rsid w:val="0054128C"/>
    <w:rsid w:val="00542C26"/>
    <w:rsid w:val="00542E91"/>
    <w:rsid w:val="005435E7"/>
    <w:rsid w:val="00543FA7"/>
    <w:rsid w:val="00545A5E"/>
    <w:rsid w:val="00546261"/>
    <w:rsid w:val="00546E85"/>
    <w:rsid w:val="005472DB"/>
    <w:rsid w:val="00547AE4"/>
    <w:rsid w:val="0055032C"/>
    <w:rsid w:val="005507A7"/>
    <w:rsid w:val="00550C98"/>
    <w:rsid w:val="00550E4A"/>
    <w:rsid w:val="00551272"/>
    <w:rsid w:val="005517EC"/>
    <w:rsid w:val="005518D5"/>
    <w:rsid w:val="005523B2"/>
    <w:rsid w:val="0055281B"/>
    <w:rsid w:val="0055380B"/>
    <w:rsid w:val="00553945"/>
    <w:rsid w:val="00553D01"/>
    <w:rsid w:val="005541CB"/>
    <w:rsid w:val="00554FA4"/>
    <w:rsid w:val="00555019"/>
    <w:rsid w:val="005568D1"/>
    <w:rsid w:val="00557E29"/>
    <w:rsid w:val="005607FF"/>
    <w:rsid w:val="0056086E"/>
    <w:rsid w:val="005615B2"/>
    <w:rsid w:val="00561D62"/>
    <w:rsid w:val="005628A2"/>
    <w:rsid w:val="00562ADB"/>
    <w:rsid w:val="00563010"/>
    <w:rsid w:val="00563A90"/>
    <w:rsid w:val="00564ECE"/>
    <w:rsid w:val="0056510F"/>
    <w:rsid w:val="0056638E"/>
    <w:rsid w:val="00566FE8"/>
    <w:rsid w:val="00567405"/>
    <w:rsid w:val="00567A68"/>
    <w:rsid w:val="00567B5A"/>
    <w:rsid w:val="00567B8E"/>
    <w:rsid w:val="00571975"/>
    <w:rsid w:val="00572078"/>
    <w:rsid w:val="00572698"/>
    <w:rsid w:val="0057540F"/>
    <w:rsid w:val="00575963"/>
    <w:rsid w:val="00575EF0"/>
    <w:rsid w:val="00576954"/>
    <w:rsid w:val="00577842"/>
    <w:rsid w:val="0058008A"/>
    <w:rsid w:val="00581A43"/>
    <w:rsid w:val="00582713"/>
    <w:rsid w:val="00582D01"/>
    <w:rsid w:val="00583E80"/>
    <w:rsid w:val="005841EF"/>
    <w:rsid w:val="00586200"/>
    <w:rsid w:val="00586BC7"/>
    <w:rsid w:val="00590211"/>
    <w:rsid w:val="00590389"/>
    <w:rsid w:val="00591B1B"/>
    <w:rsid w:val="0059336B"/>
    <w:rsid w:val="00593C90"/>
    <w:rsid w:val="005940D6"/>
    <w:rsid w:val="005943DF"/>
    <w:rsid w:val="00594D14"/>
    <w:rsid w:val="0059736F"/>
    <w:rsid w:val="00597F4D"/>
    <w:rsid w:val="005A0428"/>
    <w:rsid w:val="005A0E3B"/>
    <w:rsid w:val="005A0F0A"/>
    <w:rsid w:val="005A0F64"/>
    <w:rsid w:val="005A1B81"/>
    <w:rsid w:val="005A1E32"/>
    <w:rsid w:val="005A292A"/>
    <w:rsid w:val="005A2936"/>
    <w:rsid w:val="005A3503"/>
    <w:rsid w:val="005A4694"/>
    <w:rsid w:val="005A4AB5"/>
    <w:rsid w:val="005A54AD"/>
    <w:rsid w:val="005A6027"/>
    <w:rsid w:val="005A61A7"/>
    <w:rsid w:val="005A6A9D"/>
    <w:rsid w:val="005A74B7"/>
    <w:rsid w:val="005A75D7"/>
    <w:rsid w:val="005A7710"/>
    <w:rsid w:val="005A7965"/>
    <w:rsid w:val="005B00DE"/>
    <w:rsid w:val="005B07AB"/>
    <w:rsid w:val="005B0C78"/>
    <w:rsid w:val="005B103E"/>
    <w:rsid w:val="005B1208"/>
    <w:rsid w:val="005B16D0"/>
    <w:rsid w:val="005B1EB7"/>
    <w:rsid w:val="005B278F"/>
    <w:rsid w:val="005B291F"/>
    <w:rsid w:val="005B3EF1"/>
    <w:rsid w:val="005B47F5"/>
    <w:rsid w:val="005B4905"/>
    <w:rsid w:val="005B52AC"/>
    <w:rsid w:val="005B5373"/>
    <w:rsid w:val="005B5E81"/>
    <w:rsid w:val="005C0041"/>
    <w:rsid w:val="005C0911"/>
    <w:rsid w:val="005C0A4D"/>
    <w:rsid w:val="005C0D6E"/>
    <w:rsid w:val="005C0DA7"/>
    <w:rsid w:val="005C141E"/>
    <w:rsid w:val="005C1465"/>
    <w:rsid w:val="005C1661"/>
    <w:rsid w:val="005C1666"/>
    <w:rsid w:val="005C2161"/>
    <w:rsid w:val="005C3416"/>
    <w:rsid w:val="005C4DA7"/>
    <w:rsid w:val="005C522A"/>
    <w:rsid w:val="005C5641"/>
    <w:rsid w:val="005C5EA4"/>
    <w:rsid w:val="005C6D97"/>
    <w:rsid w:val="005C70B8"/>
    <w:rsid w:val="005C7B02"/>
    <w:rsid w:val="005D03FD"/>
    <w:rsid w:val="005D18AB"/>
    <w:rsid w:val="005D2175"/>
    <w:rsid w:val="005D4D45"/>
    <w:rsid w:val="005D5497"/>
    <w:rsid w:val="005D57AB"/>
    <w:rsid w:val="005D57AD"/>
    <w:rsid w:val="005D5C27"/>
    <w:rsid w:val="005D6DF0"/>
    <w:rsid w:val="005D740D"/>
    <w:rsid w:val="005D7A98"/>
    <w:rsid w:val="005D7DDD"/>
    <w:rsid w:val="005E05EA"/>
    <w:rsid w:val="005E1E87"/>
    <w:rsid w:val="005E22DA"/>
    <w:rsid w:val="005E256A"/>
    <w:rsid w:val="005E362C"/>
    <w:rsid w:val="005E3E04"/>
    <w:rsid w:val="005E4BF5"/>
    <w:rsid w:val="005E4FAF"/>
    <w:rsid w:val="005E5459"/>
    <w:rsid w:val="005E5A37"/>
    <w:rsid w:val="005E65D8"/>
    <w:rsid w:val="005E66C9"/>
    <w:rsid w:val="005E6FB5"/>
    <w:rsid w:val="005F0648"/>
    <w:rsid w:val="005F06D6"/>
    <w:rsid w:val="005F109F"/>
    <w:rsid w:val="005F1D2B"/>
    <w:rsid w:val="005F1DAD"/>
    <w:rsid w:val="005F3570"/>
    <w:rsid w:val="005F474F"/>
    <w:rsid w:val="005F4B3E"/>
    <w:rsid w:val="005F51F4"/>
    <w:rsid w:val="005F625B"/>
    <w:rsid w:val="005F67D3"/>
    <w:rsid w:val="005F69F9"/>
    <w:rsid w:val="005F70FA"/>
    <w:rsid w:val="005F78B8"/>
    <w:rsid w:val="005F7B98"/>
    <w:rsid w:val="005F7DD0"/>
    <w:rsid w:val="00602484"/>
    <w:rsid w:val="00602C41"/>
    <w:rsid w:val="00602CC0"/>
    <w:rsid w:val="006038CC"/>
    <w:rsid w:val="00606AAD"/>
    <w:rsid w:val="00607643"/>
    <w:rsid w:val="00607907"/>
    <w:rsid w:val="006079E0"/>
    <w:rsid w:val="00607F56"/>
    <w:rsid w:val="0061023A"/>
    <w:rsid w:val="00610470"/>
    <w:rsid w:val="006104BC"/>
    <w:rsid w:val="006104F2"/>
    <w:rsid w:val="00610E6D"/>
    <w:rsid w:val="0061179D"/>
    <w:rsid w:val="00611B8E"/>
    <w:rsid w:val="00611BA1"/>
    <w:rsid w:val="00612340"/>
    <w:rsid w:val="006124EF"/>
    <w:rsid w:val="00614DC5"/>
    <w:rsid w:val="00615A9D"/>
    <w:rsid w:val="00615FE8"/>
    <w:rsid w:val="00617A55"/>
    <w:rsid w:val="00617C62"/>
    <w:rsid w:val="00620863"/>
    <w:rsid w:val="00620A07"/>
    <w:rsid w:val="006214A8"/>
    <w:rsid w:val="00621BAA"/>
    <w:rsid w:val="006229D6"/>
    <w:rsid w:val="00623541"/>
    <w:rsid w:val="00623699"/>
    <w:rsid w:val="006238E6"/>
    <w:rsid w:val="006243FE"/>
    <w:rsid w:val="00624887"/>
    <w:rsid w:val="006253B0"/>
    <w:rsid w:val="00625898"/>
    <w:rsid w:val="00625E3C"/>
    <w:rsid w:val="006274B2"/>
    <w:rsid w:val="00627E29"/>
    <w:rsid w:val="00630600"/>
    <w:rsid w:val="00630756"/>
    <w:rsid w:val="00631578"/>
    <w:rsid w:val="00631A86"/>
    <w:rsid w:val="00632940"/>
    <w:rsid w:val="00633FC5"/>
    <w:rsid w:val="00634054"/>
    <w:rsid w:val="00634D11"/>
    <w:rsid w:val="006352EA"/>
    <w:rsid w:val="00635D8C"/>
    <w:rsid w:val="006360B5"/>
    <w:rsid w:val="00636302"/>
    <w:rsid w:val="00636D75"/>
    <w:rsid w:val="0063793A"/>
    <w:rsid w:val="00637D0E"/>
    <w:rsid w:val="00640489"/>
    <w:rsid w:val="00641051"/>
    <w:rsid w:val="006414EE"/>
    <w:rsid w:val="00641BF3"/>
    <w:rsid w:val="00643431"/>
    <w:rsid w:val="006434F6"/>
    <w:rsid w:val="00643A2C"/>
    <w:rsid w:val="00645312"/>
    <w:rsid w:val="00646628"/>
    <w:rsid w:val="00646F3D"/>
    <w:rsid w:val="006476A0"/>
    <w:rsid w:val="00650F6D"/>
    <w:rsid w:val="00653F0E"/>
    <w:rsid w:val="00654240"/>
    <w:rsid w:val="0065487F"/>
    <w:rsid w:val="00654D9D"/>
    <w:rsid w:val="006564C1"/>
    <w:rsid w:val="00656539"/>
    <w:rsid w:val="006572FB"/>
    <w:rsid w:val="00657322"/>
    <w:rsid w:val="00657826"/>
    <w:rsid w:val="00657AC1"/>
    <w:rsid w:val="00660115"/>
    <w:rsid w:val="006603C8"/>
    <w:rsid w:val="00661BE9"/>
    <w:rsid w:val="00663C06"/>
    <w:rsid w:val="006641EA"/>
    <w:rsid w:val="00664715"/>
    <w:rsid w:val="006653CE"/>
    <w:rsid w:val="006655E4"/>
    <w:rsid w:val="0066572D"/>
    <w:rsid w:val="0066656E"/>
    <w:rsid w:val="0066678C"/>
    <w:rsid w:val="00670663"/>
    <w:rsid w:val="00670D4D"/>
    <w:rsid w:val="00671759"/>
    <w:rsid w:val="00671A92"/>
    <w:rsid w:val="00671D7B"/>
    <w:rsid w:val="006725B9"/>
    <w:rsid w:val="0067336A"/>
    <w:rsid w:val="00673755"/>
    <w:rsid w:val="00674503"/>
    <w:rsid w:val="006753C5"/>
    <w:rsid w:val="0067596A"/>
    <w:rsid w:val="00675CEC"/>
    <w:rsid w:val="0067633F"/>
    <w:rsid w:val="006803AF"/>
    <w:rsid w:val="00680AF6"/>
    <w:rsid w:val="00681F68"/>
    <w:rsid w:val="006823F6"/>
    <w:rsid w:val="00682F53"/>
    <w:rsid w:val="00683B98"/>
    <w:rsid w:val="00683E4F"/>
    <w:rsid w:val="00684059"/>
    <w:rsid w:val="00685F85"/>
    <w:rsid w:val="0068649E"/>
    <w:rsid w:val="00686813"/>
    <w:rsid w:val="00686C78"/>
    <w:rsid w:val="006871C4"/>
    <w:rsid w:val="00687FBF"/>
    <w:rsid w:val="00691893"/>
    <w:rsid w:val="006921CA"/>
    <w:rsid w:val="00692385"/>
    <w:rsid w:val="006929B3"/>
    <w:rsid w:val="00692BB4"/>
    <w:rsid w:val="00695A0F"/>
    <w:rsid w:val="0069688B"/>
    <w:rsid w:val="00697C43"/>
    <w:rsid w:val="00697E6B"/>
    <w:rsid w:val="00697E7F"/>
    <w:rsid w:val="006A014C"/>
    <w:rsid w:val="006A0BE0"/>
    <w:rsid w:val="006A0CA0"/>
    <w:rsid w:val="006A131C"/>
    <w:rsid w:val="006A14C6"/>
    <w:rsid w:val="006A17F0"/>
    <w:rsid w:val="006A1B13"/>
    <w:rsid w:val="006A2165"/>
    <w:rsid w:val="006A4514"/>
    <w:rsid w:val="006A4B51"/>
    <w:rsid w:val="006A578B"/>
    <w:rsid w:val="006A5A16"/>
    <w:rsid w:val="006A5CF4"/>
    <w:rsid w:val="006A5E0C"/>
    <w:rsid w:val="006A5EE1"/>
    <w:rsid w:val="006A7529"/>
    <w:rsid w:val="006A77F5"/>
    <w:rsid w:val="006B15A1"/>
    <w:rsid w:val="006B1B75"/>
    <w:rsid w:val="006B1CF2"/>
    <w:rsid w:val="006B2800"/>
    <w:rsid w:val="006B3DE3"/>
    <w:rsid w:val="006B3E3E"/>
    <w:rsid w:val="006B58E2"/>
    <w:rsid w:val="006B5C45"/>
    <w:rsid w:val="006B62EE"/>
    <w:rsid w:val="006B6539"/>
    <w:rsid w:val="006B6839"/>
    <w:rsid w:val="006B6DC7"/>
    <w:rsid w:val="006B738D"/>
    <w:rsid w:val="006C01D1"/>
    <w:rsid w:val="006C068C"/>
    <w:rsid w:val="006C12D2"/>
    <w:rsid w:val="006C2020"/>
    <w:rsid w:val="006C2458"/>
    <w:rsid w:val="006C29DE"/>
    <w:rsid w:val="006C3126"/>
    <w:rsid w:val="006C3583"/>
    <w:rsid w:val="006C3747"/>
    <w:rsid w:val="006C46F3"/>
    <w:rsid w:val="006C4CF9"/>
    <w:rsid w:val="006C5ED3"/>
    <w:rsid w:val="006C6421"/>
    <w:rsid w:val="006C65B0"/>
    <w:rsid w:val="006C68E2"/>
    <w:rsid w:val="006C6927"/>
    <w:rsid w:val="006C6C3B"/>
    <w:rsid w:val="006C6C49"/>
    <w:rsid w:val="006C6DC2"/>
    <w:rsid w:val="006C7968"/>
    <w:rsid w:val="006D0C96"/>
    <w:rsid w:val="006D1323"/>
    <w:rsid w:val="006D1472"/>
    <w:rsid w:val="006D2DF9"/>
    <w:rsid w:val="006D3ED8"/>
    <w:rsid w:val="006D4BB7"/>
    <w:rsid w:val="006D4F51"/>
    <w:rsid w:val="006D5753"/>
    <w:rsid w:val="006D5B37"/>
    <w:rsid w:val="006D5ECC"/>
    <w:rsid w:val="006D6113"/>
    <w:rsid w:val="006D6ACD"/>
    <w:rsid w:val="006D6CBD"/>
    <w:rsid w:val="006D758D"/>
    <w:rsid w:val="006D797A"/>
    <w:rsid w:val="006E19B2"/>
    <w:rsid w:val="006E1C6B"/>
    <w:rsid w:val="006E2133"/>
    <w:rsid w:val="006E2801"/>
    <w:rsid w:val="006E471E"/>
    <w:rsid w:val="006E4BC9"/>
    <w:rsid w:val="006E4C31"/>
    <w:rsid w:val="006E5197"/>
    <w:rsid w:val="006E52B3"/>
    <w:rsid w:val="006E52F3"/>
    <w:rsid w:val="006E55F1"/>
    <w:rsid w:val="006E5B65"/>
    <w:rsid w:val="006E6F63"/>
    <w:rsid w:val="006E72B6"/>
    <w:rsid w:val="006E75D6"/>
    <w:rsid w:val="006F0A0E"/>
    <w:rsid w:val="006F1870"/>
    <w:rsid w:val="006F1EC2"/>
    <w:rsid w:val="006F2340"/>
    <w:rsid w:val="006F26FF"/>
    <w:rsid w:val="006F33F5"/>
    <w:rsid w:val="006F39EE"/>
    <w:rsid w:val="006F3D58"/>
    <w:rsid w:val="006F4382"/>
    <w:rsid w:val="006F479C"/>
    <w:rsid w:val="006F4945"/>
    <w:rsid w:val="006F4F97"/>
    <w:rsid w:val="006F529C"/>
    <w:rsid w:val="006F6765"/>
    <w:rsid w:val="006F6931"/>
    <w:rsid w:val="006F7163"/>
    <w:rsid w:val="006F74D1"/>
    <w:rsid w:val="006F7518"/>
    <w:rsid w:val="006F78F8"/>
    <w:rsid w:val="006F795E"/>
    <w:rsid w:val="007011B7"/>
    <w:rsid w:val="00701267"/>
    <w:rsid w:val="0070201A"/>
    <w:rsid w:val="007022CD"/>
    <w:rsid w:val="007039D4"/>
    <w:rsid w:val="0070570F"/>
    <w:rsid w:val="00705CC4"/>
    <w:rsid w:val="00705F4D"/>
    <w:rsid w:val="007101F2"/>
    <w:rsid w:val="00710BD2"/>
    <w:rsid w:val="0071139E"/>
    <w:rsid w:val="00711830"/>
    <w:rsid w:val="00712635"/>
    <w:rsid w:val="007134B3"/>
    <w:rsid w:val="0071380E"/>
    <w:rsid w:val="00713885"/>
    <w:rsid w:val="00713AAA"/>
    <w:rsid w:val="00713BAE"/>
    <w:rsid w:val="00714063"/>
    <w:rsid w:val="007147A6"/>
    <w:rsid w:val="007167EF"/>
    <w:rsid w:val="00716B13"/>
    <w:rsid w:val="007170F7"/>
    <w:rsid w:val="007170FF"/>
    <w:rsid w:val="007219CE"/>
    <w:rsid w:val="007225C2"/>
    <w:rsid w:val="00722BD8"/>
    <w:rsid w:val="0072388C"/>
    <w:rsid w:val="00725D47"/>
    <w:rsid w:val="00725DF2"/>
    <w:rsid w:val="00725FE9"/>
    <w:rsid w:val="00726AC9"/>
    <w:rsid w:val="00730018"/>
    <w:rsid w:val="00730C98"/>
    <w:rsid w:val="007310D7"/>
    <w:rsid w:val="00731D8D"/>
    <w:rsid w:val="00733BB4"/>
    <w:rsid w:val="007342CA"/>
    <w:rsid w:val="007347D2"/>
    <w:rsid w:val="007356F2"/>
    <w:rsid w:val="00736557"/>
    <w:rsid w:val="00736A0A"/>
    <w:rsid w:val="00736A73"/>
    <w:rsid w:val="00736BFC"/>
    <w:rsid w:val="007376F2"/>
    <w:rsid w:val="00737756"/>
    <w:rsid w:val="007405ED"/>
    <w:rsid w:val="00740601"/>
    <w:rsid w:val="007407FB"/>
    <w:rsid w:val="00741321"/>
    <w:rsid w:val="00741562"/>
    <w:rsid w:val="00741DF6"/>
    <w:rsid w:val="00742B92"/>
    <w:rsid w:val="007435F3"/>
    <w:rsid w:val="00743A11"/>
    <w:rsid w:val="00743EE3"/>
    <w:rsid w:val="00744788"/>
    <w:rsid w:val="00744DD4"/>
    <w:rsid w:val="00745A49"/>
    <w:rsid w:val="007467EC"/>
    <w:rsid w:val="0074744B"/>
    <w:rsid w:val="007476D0"/>
    <w:rsid w:val="00747E68"/>
    <w:rsid w:val="007504E2"/>
    <w:rsid w:val="00754761"/>
    <w:rsid w:val="0075537D"/>
    <w:rsid w:val="0075544A"/>
    <w:rsid w:val="00755832"/>
    <w:rsid w:val="00755C71"/>
    <w:rsid w:val="00756C55"/>
    <w:rsid w:val="00757BE7"/>
    <w:rsid w:val="0076065D"/>
    <w:rsid w:val="007607AE"/>
    <w:rsid w:val="007630FA"/>
    <w:rsid w:val="007639EC"/>
    <w:rsid w:val="00763A1A"/>
    <w:rsid w:val="00763DD8"/>
    <w:rsid w:val="00763FB8"/>
    <w:rsid w:val="0076448C"/>
    <w:rsid w:val="00764AE1"/>
    <w:rsid w:val="007660C6"/>
    <w:rsid w:val="007665E2"/>
    <w:rsid w:val="00766920"/>
    <w:rsid w:val="0076694B"/>
    <w:rsid w:val="007670BC"/>
    <w:rsid w:val="007672D5"/>
    <w:rsid w:val="00771062"/>
    <w:rsid w:val="007712DF"/>
    <w:rsid w:val="00771586"/>
    <w:rsid w:val="007718C7"/>
    <w:rsid w:val="00772BB8"/>
    <w:rsid w:val="00772D4A"/>
    <w:rsid w:val="00772EA1"/>
    <w:rsid w:val="00774690"/>
    <w:rsid w:val="007747ED"/>
    <w:rsid w:val="007752EE"/>
    <w:rsid w:val="0077536C"/>
    <w:rsid w:val="00776692"/>
    <w:rsid w:val="00776E58"/>
    <w:rsid w:val="0077704E"/>
    <w:rsid w:val="0077705F"/>
    <w:rsid w:val="00777443"/>
    <w:rsid w:val="00777893"/>
    <w:rsid w:val="00777D91"/>
    <w:rsid w:val="00780BB7"/>
    <w:rsid w:val="0078247D"/>
    <w:rsid w:val="0078363E"/>
    <w:rsid w:val="00783FA0"/>
    <w:rsid w:val="00784C34"/>
    <w:rsid w:val="00784E31"/>
    <w:rsid w:val="007851BF"/>
    <w:rsid w:val="00787A60"/>
    <w:rsid w:val="0079021E"/>
    <w:rsid w:val="00791AE7"/>
    <w:rsid w:val="00791EF7"/>
    <w:rsid w:val="007928A2"/>
    <w:rsid w:val="00792AB5"/>
    <w:rsid w:val="0079325B"/>
    <w:rsid w:val="007938CA"/>
    <w:rsid w:val="00794133"/>
    <w:rsid w:val="00794724"/>
    <w:rsid w:val="00794FFD"/>
    <w:rsid w:val="00795418"/>
    <w:rsid w:val="00795C9D"/>
    <w:rsid w:val="00795FC9"/>
    <w:rsid w:val="0079607C"/>
    <w:rsid w:val="007A2AF2"/>
    <w:rsid w:val="007A382A"/>
    <w:rsid w:val="007A3940"/>
    <w:rsid w:val="007A4DE3"/>
    <w:rsid w:val="007A5697"/>
    <w:rsid w:val="007A5879"/>
    <w:rsid w:val="007A59F4"/>
    <w:rsid w:val="007A66A7"/>
    <w:rsid w:val="007B08BA"/>
    <w:rsid w:val="007B0B9D"/>
    <w:rsid w:val="007B1298"/>
    <w:rsid w:val="007B1FE5"/>
    <w:rsid w:val="007B23D6"/>
    <w:rsid w:val="007B23FF"/>
    <w:rsid w:val="007B2781"/>
    <w:rsid w:val="007B2E41"/>
    <w:rsid w:val="007B3985"/>
    <w:rsid w:val="007B398A"/>
    <w:rsid w:val="007B39D2"/>
    <w:rsid w:val="007B3BAD"/>
    <w:rsid w:val="007B3D5F"/>
    <w:rsid w:val="007B3FA5"/>
    <w:rsid w:val="007B4646"/>
    <w:rsid w:val="007B4D7A"/>
    <w:rsid w:val="007B4EB9"/>
    <w:rsid w:val="007B5450"/>
    <w:rsid w:val="007B571A"/>
    <w:rsid w:val="007B6EDD"/>
    <w:rsid w:val="007C0751"/>
    <w:rsid w:val="007C5D59"/>
    <w:rsid w:val="007C663C"/>
    <w:rsid w:val="007C731E"/>
    <w:rsid w:val="007C73C4"/>
    <w:rsid w:val="007C7B2B"/>
    <w:rsid w:val="007C7E07"/>
    <w:rsid w:val="007D0FA6"/>
    <w:rsid w:val="007D1B55"/>
    <w:rsid w:val="007D2344"/>
    <w:rsid w:val="007D3C0D"/>
    <w:rsid w:val="007D4315"/>
    <w:rsid w:val="007D4728"/>
    <w:rsid w:val="007D5854"/>
    <w:rsid w:val="007D672E"/>
    <w:rsid w:val="007D67B2"/>
    <w:rsid w:val="007D79B9"/>
    <w:rsid w:val="007E066D"/>
    <w:rsid w:val="007E072F"/>
    <w:rsid w:val="007E0FC5"/>
    <w:rsid w:val="007E1C1C"/>
    <w:rsid w:val="007E28A4"/>
    <w:rsid w:val="007E3A74"/>
    <w:rsid w:val="007E41AE"/>
    <w:rsid w:val="007E4205"/>
    <w:rsid w:val="007E6895"/>
    <w:rsid w:val="007E68EE"/>
    <w:rsid w:val="007F03F9"/>
    <w:rsid w:val="007F0FE5"/>
    <w:rsid w:val="007F436D"/>
    <w:rsid w:val="007F4503"/>
    <w:rsid w:val="007F462A"/>
    <w:rsid w:val="007F5A04"/>
    <w:rsid w:val="007F5A09"/>
    <w:rsid w:val="007F5A77"/>
    <w:rsid w:val="007F5EF8"/>
    <w:rsid w:val="007F5FAC"/>
    <w:rsid w:val="007F6CBA"/>
    <w:rsid w:val="007F713D"/>
    <w:rsid w:val="008002F4"/>
    <w:rsid w:val="008005F1"/>
    <w:rsid w:val="00801684"/>
    <w:rsid w:val="0080192B"/>
    <w:rsid w:val="00801931"/>
    <w:rsid w:val="008028F5"/>
    <w:rsid w:val="00802B95"/>
    <w:rsid w:val="0080310F"/>
    <w:rsid w:val="008033A5"/>
    <w:rsid w:val="00803764"/>
    <w:rsid w:val="00803903"/>
    <w:rsid w:val="00803C0C"/>
    <w:rsid w:val="008042BD"/>
    <w:rsid w:val="00804A62"/>
    <w:rsid w:val="00804B6E"/>
    <w:rsid w:val="00804C06"/>
    <w:rsid w:val="00804C92"/>
    <w:rsid w:val="00805481"/>
    <w:rsid w:val="008071C4"/>
    <w:rsid w:val="00807A93"/>
    <w:rsid w:val="00810C73"/>
    <w:rsid w:val="00810FB3"/>
    <w:rsid w:val="00811283"/>
    <w:rsid w:val="00811349"/>
    <w:rsid w:val="008115C1"/>
    <w:rsid w:val="00811703"/>
    <w:rsid w:val="0081175B"/>
    <w:rsid w:val="00811772"/>
    <w:rsid w:val="00812201"/>
    <w:rsid w:val="008124EB"/>
    <w:rsid w:val="00812D30"/>
    <w:rsid w:val="008130C1"/>
    <w:rsid w:val="008138E8"/>
    <w:rsid w:val="00813E84"/>
    <w:rsid w:val="00814415"/>
    <w:rsid w:val="00814716"/>
    <w:rsid w:val="00814D48"/>
    <w:rsid w:val="0081558C"/>
    <w:rsid w:val="00815BD2"/>
    <w:rsid w:val="008163B2"/>
    <w:rsid w:val="00816571"/>
    <w:rsid w:val="00816587"/>
    <w:rsid w:val="008173AC"/>
    <w:rsid w:val="00817C80"/>
    <w:rsid w:val="00817E08"/>
    <w:rsid w:val="00820AF5"/>
    <w:rsid w:val="008236D4"/>
    <w:rsid w:val="00823B76"/>
    <w:rsid w:val="008247BA"/>
    <w:rsid w:val="00824CDC"/>
    <w:rsid w:val="00825AD8"/>
    <w:rsid w:val="00826F0A"/>
    <w:rsid w:val="00830F2B"/>
    <w:rsid w:val="008340B7"/>
    <w:rsid w:val="008341E1"/>
    <w:rsid w:val="00834E84"/>
    <w:rsid w:val="00835099"/>
    <w:rsid w:val="00835470"/>
    <w:rsid w:val="008359FE"/>
    <w:rsid w:val="00835BF1"/>
    <w:rsid w:val="0083646A"/>
    <w:rsid w:val="008365CC"/>
    <w:rsid w:val="00840203"/>
    <w:rsid w:val="008409C7"/>
    <w:rsid w:val="00840B26"/>
    <w:rsid w:val="00844C7A"/>
    <w:rsid w:val="008456F6"/>
    <w:rsid w:val="00846229"/>
    <w:rsid w:val="00846EB2"/>
    <w:rsid w:val="00847271"/>
    <w:rsid w:val="008475D6"/>
    <w:rsid w:val="00847724"/>
    <w:rsid w:val="00847DE5"/>
    <w:rsid w:val="00850978"/>
    <w:rsid w:val="00850ADE"/>
    <w:rsid w:val="008515C1"/>
    <w:rsid w:val="008516C3"/>
    <w:rsid w:val="00851866"/>
    <w:rsid w:val="00853022"/>
    <w:rsid w:val="0085386B"/>
    <w:rsid w:val="00853ECE"/>
    <w:rsid w:val="008545C8"/>
    <w:rsid w:val="0085477A"/>
    <w:rsid w:val="00854C39"/>
    <w:rsid w:val="0085599A"/>
    <w:rsid w:val="00856085"/>
    <w:rsid w:val="008569EE"/>
    <w:rsid w:val="00856D75"/>
    <w:rsid w:val="0085735C"/>
    <w:rsid w:val="00857512"/>
    <w:rsid w:val="00857518"/>
    <w:rsid w:val="00857FFA"/>
    <w:rsid w:val="00861740"/>
    <w:rsid w:val="008624A4"/>
    <w:rsid w:val="00862AC1"/>
    <w:rsid w:val="00862D64"/>
    <w:rsid w:val="00863819"/>
    <w:rsid w:val="00863D93"/>
    <w:rsid w:val="008640A8"/>
    <w:rsid w:val="00864854"/>
    <w:rsid w:val="00867290"/>
    <w:rsid w:val="008706E0"/>
    <w:rsid w:val="00870DA4"/>
    <w:rsid w:val="00871D18"/>
    <w:rsid w:val="0087214B"/>
    <w:rsid w:val="008730C5"/>
    <w:rsid w:val="00873397"/>
    <w:rsid w:val="00873531"/>
    <w:rsid w:val="00873D3B"/>
    <w:rsid w:val="00873DE2"/>
    <w:rsid w:val="00873E3D"/>
    <w:rsid w:val="00874A91"/>
    <w:rsid w:val="00874C9A"/>
    <w:rsid w:val="00875D90"/>
    <w:rsid w:val="00875FBC"/>
    <w:rsid w:val="00876787"/>
    <w:rsid w:val="00877209"/>
    <w:rsid w:val="008774BB"/>
    <w:rsid w:val="008774E4"/>
    <w:rsid w:val="0088046A"/>
    <w:rsid w:val="00880693"/>
    <w:rsid w:val="0088147F"/>
    <w:rsid w:val="0088162C"/>
    <w:rsid w:val="00881B53"/>
    <w:rsid w:val="00882064"/>
    <w:rsid w:val="00882DF0"/>
    <w:rsid w:val="00882E93"/>
    <w:rsid w:val="008862AD"/>
    <w:rsid w:val="0088733C"/>
    <w:rsid w:val="00887D4B"/>
    <w:rsid w:val="00887EA8"/>
    <w:rsid w:val="0089030E"/>
    <w:rsid w:val="0089092C"/>
    <w:rsid w:val="00891631"/>
    <w:rsid w:val="00891C97"/>
    <w:rsid w:val="00893ACB"/>
    <w:rsid w:val="00893D0A"/>
    <w:rsid w:val="00894425"/>
    <w:rsid w:val="00894DCF"/>
    <w:rsid w:val="00894E2F"/>
    <w:rsid w:val="008955B0"/>
    <w:rsid w:val="0089567D"/>
    <w:rsid w:val="00895BCE"/>
    <w:rsid w:val="008962E4"/>
    <w:rsid w:val="00896936"/>
    <w:rsid w:val="00897340"/>
    <w:rsid w:val="00897D98"/>
    <w:rsid w:val="00897F32"/>
    <w:rsid w:val="008A028E"/>
    <w:rsid w:val="008A1D23"/>
    <w:rsid w:val="008A27E6"/>
    <w:rsid w:val="008A2A23"/>
    <w:rsid w:val="008A4817"/>
    <w:rsid w:val="008A4E16"/>
    <w:rsid w:val="008A5531"/>
    <w:rsid w:val="008A63D0"/>
    <w:rsid w:val="008A731D"/>
    <w:rsid w:val="008A7541"/>
    <w:rsid w:val="008A7BAB"/>
    <w:rsid w:val="008B0120"/>
    <w:rsid w:val="008B0856"/>
    <w:rsid w:val="008B08C7"/>
    <w:rsid w:val="008B3B0D"/>
    <w:rsid w:val="008B3CD9"/>
    <w:rsid w:val="008B3D75"/>
    <w:rsid w:val="008B5E9C"/>
    <w:rsid w:val="008B66E0"/>
    <w:rsid w:val="008B7749"/>
    <w:rsid w:val="008B7A83"/>
    <w:rsid w:val="008C0D01"/>
    <w:rsid w:val="008C1455"/>
    <w:rsid w:val="008C2213"/>
    <w:rsid w:val="008C226F"/>
    <w:rsid w:val="008C229F"/>
    <w:rsid w:val="008C4807"/>
    <w:rsid w:val="008C4E6D"/>
    <w:rsid w:val="008C52B3"/>
    <w:rsid w:val="008C56B6"/>
    <w:rsid w:val="008C70A3"/>
    <w:rsid w:val="008C726E"/>
    <w:rsid w:val="008C74F7"/>
    <w:rsid w:val="008D006B"/>
    <w:rsid w:val="008D05F0"/>
    <w:rsid w:val="008D1172"/>
    <w:rsid w:val="008D1522"/>
    <w:rsid w:val="008D1B4D"/>
    <w:rsid w:val="008D2C7D"/>
    <w:rsid w:val="008D501D"/>
    <w:rsid w:val="008D5432"/>
    <w:rsid w:val="008D552C"/>
    <w:rsid w:val="008D56A1"/>
    <w:rsid w:val="008D56E9"/>
    <w:rsid w:val="008D5879"/>
    <w:rsid w:val="008D5ADB"/>
    <w:rsid w:val="008D622E"/>
    <w:rsid w:val="008D6313"/>
    <w:rsid w:val="008D6CE7"/>
    <w:rsid w:val="008D6D8E"/>
    <w:rsid w:val="008E00D2"/>
    <w:rsid w:val="008E074E"/>
    <w:rsid w:val="008E1ACD"/>
    <w:rsid w:val="008E28C4"/>
    <w:rsid w:val="008E3A0E"/>
    <w:rsid w:val="008E46FB"/>
    <w:rsid w:val="008E4C00"/>
    <w:rsid w:val="008E4F53"/>
    <w:rsid w:val="008E51AF"/>
    <w:rsid w:val="008E5259"/>
    <w:rsid w:val="008E579E"/>
    <w:rsid w:val="008E58C0"/>
    <w:rsid w:val="008E596C"/>
    <w:rsid w:val="008E5D1F"/>
    <w:rsid w:val="008E6670"/>
    <w:rsid w:val="008E6C21"/>
    <w:rsid w:val="008E79F9"/>
    <w:rsid w:val="008F064D"/>
    <w:rsid w:val="008F2145"/>
    <w:rsid w:val="008F26D8"/>
    <w:rsid w:val="008F3F1B"/>
    <w:rsid w:val="008F4271"/>
    <w:rsid w:val="008F43D9"/>
    <w:rsid w:val="008F52C9"/>
    <w:rsid w:val="008F53C3"/>
    <w:rsid w:val="008F684A"/>
    <w:rsid w:val="008F69BD"/>
    <w:rsid w:val="008F79C5"/>
    <w:rsid w:val="009004D3"/>
    <w:rsid w:val="009005CF"/>
    <w:rsid w:val="00900641"/>
    <w:rsid w:val="00900D7B"/>
    <w:rsid w:val="00900F7A"/>
    <w:rsid w:val="00900F7B"/>
    <w:rsid w:val="00901585"/>
    <w:rsid w:val="0090262C"/>
    <w:rsid w:val="009036F1"/>
    <w:rsid w:val="00904B7F"/>
    <w:rsid w:val="00905A8A"/>
    <w:rsid w:val="00906592"/>
    <w:rsid w:val="00906731"/>
    <w:rsid w:val="00907208"/>
    <w:rsid w:val="00907294"/>
    <w:rsid w:val="00907FAE"/>
    <w:rsid w:val="00910982"/>
    <w:rsid w:val="009113A3"/>
    <w:rsid w:val="00912087"/>
    <w:rsid w:val="009122BA"/>
    <w:rsid w:val="00912ED0"/>
    <w:rsid w:val="00913092"/>
    <w:rsid w:val="0091312C"/>
    <w:rsid w:val="00914AC5"/>
    <w:rsid w:val="00914B23"/>
    <w:rsid w:val="009154F0"/>
    <w:rsid w:val="0091685A"/>
    <w:rsid w:val="00916C3C"/>
    <w:rsid w:val="00921B82"/>
    <w:rsid w:val="00921F71"/>
    <w:rsid w:val="00922BF2"/>
    <w:rsid w:val="00924490"/>
    <w:rsid w:val="00925A29"/>
    <w:rsid w:val="00926851"/>
    <w:rsid w:val="0092699D"/>
    <w:rsid w:val="00926CA9"/>
    <w:rsid w:val="009302EA"/>
    <w:rsid w:val="009307B3"/>
    <w:rsid w:val="009313FB"/>
    <w:rsid w:val="00931C11"/>
    <w:rsid w:val="00932062"/>
    <w:rsid w:val="009322AF"/>
    <w:rsid w:val="009331BD"/>
    <w:rsid w:val="009348B4"/>
    <w:rsid w:val="00935DB1"/>
    <w:rsid w:val="009363E5"/>
    <w:rsid w:val="009369A8"/>
    <w:rsid w:val="009369CB"/>
    <w:rsid w:val="009371E0"/>
    <w:rsid w:val="0093765F"/>
    <w:rsid w:val="00937995"/>
    <w:rsid w:val="00940510"/>
    <w:rsid w:val="009405D9"/>
    <w:rsid w:val="00940AD8"/>
    <w:rsid w:val="00940CAE"/>
    <w:rsid w:val="00940D0D"/>
    <w:rsid w:val="00941F69"/>
    <w:rsid w:val="00942C55"/>
    <w:rsid w:val="0094367F"/>
    <w:rsid w:val="009436E6"/>
    <w:rsid w:val="0094385A"/>
    <w:rsid w:val="00943EE5"/>
    <w:rsid w:val="00944ED9"/>
    <w:rsid w:val="009454EF"/>
    <w:rsid w:val="0094554A"/>
    <w:rsid w:val="0094616F"/>
    <w:rsid w:val="00947025"/>
    <w:rsid w:val="009471E7"/>
    <w:rsid w:val="00947933"/>
    <w:rsid w:val="00951096"/>
    <w:rsid w:val="00951464"/>
    <w:rsid w:val="00952CE4"/>
    <w:rsid w:val="00953360"/>
    <w:rsid w:val="009535AC"/>
    <w:rsid w:val="00953D3D"/>
    <w:rsid w:val="00953FBC"/>
    <w:rsid w:val="00956FF5"/>
    <w:rsid w:val="009571AA"/>
    <w:rsid w:val="00957792"/>
    <w:rsid w:val="009601F4"/>
    <w:rsid w:val="00960DC5"/>
    <w:rsid w:val="009617E9"/>
    <w:rsid w:val="0096192B"/>
    <w:rsid w:val="009642F0"/>
    <w:rsid w:val="00964A32"/>
    <w:rsid w:val="0096564E"/>
    <w:rsid w:val="0096637D"/>
    <w:rsid w:val="0096641C"/>
    <w:rsid w:val="0096707D"/>
    <w:rsid w:val="00967EA9"/>
    <w:rsid w:val="00970C52"/>
    <w:rsid w:val="0097193C"/>
    <w:rsid w:val="00972F96"/>
    <w:rsid w:val="009742F6"/>
    <w:rsid w:val="00975A9A"/>
    <w:rsid w:val="009767C2"/>
    <w:rsid w:val="009778BF"/>
    <w:rsid w:val="00977A13"/>
    <w:rsid w:val="00977DDF"/>
    <w:rsid w:val="009805A9"/>
    <w:rsid w:val="0098071E"/>
    <w:rsid w:val="00980DB4"/>
    <w:rsid w:val="00980FC8"/>
    <w:rsid w:val="00981FF9"/>
    <w:rsid w:val="0098288D"/>
    <w:rsid w:val="00982DC3"/>
    <w:rsid w:val="0098375A"/>
    <w:rsid w:val="00983A27"/>
    <w:rsid w:val="00983D19"/>
    <w:rsid w:val="009841D2"/>
    <w:rsid w:val="009850C7"/>
    <w:rsid w:val="00986082"/>
    <w:rsid w:val="00986F1F"/>
    <w:rsid w:val="00987192"/>
    <w:rsid w:val="009878FD"/>
    <w:rsid w:val="009907F3"/>
    <w:rsid w:val="009911D3"/>
    <w:rsid w:val="00992148"/>
    <w:rsid w:val="009926F0"/>
    <w:rsid w:val="009938E7"/>
    <w:rsid w:val="0099405A"/>
    <w:rsid w:val="00994B93"/>
    <w:rsid w:val="00994CF5"/>
    <w:rsid w:val="00994F72"/>
    <w:rsid w:val="009954D0"/>
    <w:rsid w:val="009967A4"/>
    <w:rsid w:val="00996CEE"/>
    <w:rsid w:val="0099735C"/>
    <w:rsid w:val="0099741B"/>
    <w:rsid w:val="009978BD"/>
    <w:rsid w:val="009A041D"/>
    <w:rsid w:val="009A0F4A"/>
    <w:rsid w:val="009A19F7"/>
    <w:rsid w:val="009A1DEE"/>
    <w:rsid w:val="009A251C"/>
    <w:rsid w:val="009A2BCF"/>
    <w:rsid w:val="009A300A"/>
    <w:rsid w:val="009A392B"/>
    <w:rsid w:val="009A3951"/>
    <w:rsid w:val="009A3EC2"/>
    <w:rsid w:val="009A3F5F"/>
    <w:rsid w:val="009A41CD"/>
    <w:rsid w:val="009A459D"/>
    <w:rsid w:val="009A55F0"/>
    <w:rsid w:val="009A5DA3"/>
    <w:rsid w:val="009A6AD2"/>
    <w:rsid w:val="009A7710"/>
    <w:rsid w:val="009A776A"/>
    <w:rsid w:val="009B0CA1"/>
    <w:rsid w:val="009B20DD"/>
    <w:rsid w:val="009B26AC"/>
    <w:rsid w:val="009B28D0"/>
    <w:rsid w:val="009B3536"/>
    <w:rsid w:val="009B36B1"/>
    <w:rsid w:val="009B3B3C"/>
    <w:rsid w:val="009B4731"/>
    <w:rsid w:val="009B47C5"/>
    <w:rsid w:val="009B6730"/>
    <w:rsid w:val="009C0523"/>
    <w:rsid w:val="009C0A63"/>
    <w:rsid w:val="009C10C8"/>
    <w:rsid w:val="009C140C"/>
    <w:rsid w:val="009C1963"/>
    <w:rsid w:val="009C1C63"/>
    <w:rsid w:val="009C1E4E"/>
    <w:rsid w:val="009C1F65"/>
    <w:rsid w:val="009C3026"/>
    <w:rsid w:val="009C4DCA"/>
    <w:rsid w:val="009C4DEA"/>
    <w:rsid w:val="009C5194"/>
    <w:rsid w:val="009C547A"/>
    <w:rsid w:val="009C55A0"/>
    <w:rsid w:val="009C587F"/>
    <w:rsid w:val="009C59A2"/>
    <w:rsid w:val="009C630E"/>
    <w:rsid w:val="009C6456"/>
    <w:rsid w:val="009C6BA9"/>
    <w:rsid w:val="009C6EDC"/>
    <w:rsid w:val="009C7D23"/>
    <w:rsid w:val="009C7EBC"/>
    <w:rsid w:val="009D11B1"/>
    <w:rsid w:val="009D2AB6"/>
    <w:rsid w:val="009D2BCB"/>
    <w:rsid w:val="009D30A7"/>
    <w:rsid w:val="009D3182"/>
    <w:rsid w:val="009D38DD"/>
    <w:rsid w:val="009D3FE3"/>
    <w:rsid w:val="009D4DEC"/>
    <w:rsid w:val="009D5323"/>
    <w:rsid w:val="009D5C6F"/>
    <w:rsid w:val="009D6330"/>
    <w:rsid w:val="009D6B23"/>
    <w:rsid w:val="009D7998"/>
    <w:rsid w:val="009E02C7"/>
    <w:rsid w:val="009E0705"/>
    <w:rsid w:val="009E0CF1"/>
    <w:rsid w:val="009E0F5C"/>
    <w:rsid w:val="009E14D7"/>
    <w:rsid w:val="009E2BF1"/>
    <w:rsid w:val="009E369B"/>
    <w:rsid w:val="009E4AEE"/>
    <w:rsid w:val="009E6013"/>
    <w:rsid w:val="009E6104"/>
    <w:rsid w:val="009E6326"/>
    <w:rsid w:val="009E6BD0"/>
    <w:rsid w:val="009F0188"/>
    <w:rsid w:val="009F03BC"/>
    <w:rsid w:val="009F0A5D"/>
    <w:rsid w:val="009F0F83"/>
    <w:rsid w:val="009F1712"/>
    <w:rsid w:val="009F1938"/>
    <w:rsid w:val="009F383F"/>
    <w:rsid w:val="009F3F02"/>
    <w:rsid w:val="009F44D9"/>
    <w:rsid w:val="009F5F02"/>
    <w:rsid w:val="009F653F"/>
    <w:rsid w:val="009F7EE7"/>
    <w:rsid w:val="00A000CE"/>
    <w:rsid w:val="00A00630"/>
    <w:rsid w:val="00A015D5"/>
    <w:rsid w:val="00A01733"/>
    <w:rsid w:val="00A03635"/>
    <w:rsid w:val="00A0421F"/>
    <w:rsid w:val="00A04662"/>
    <w:rsid w:val="00A04E77"/>
    <w:rsid w:val="00A050BB"/>
    <w:rsid w:val="00A0707D"/>
    <w:rsid w:val="00A072C0"/>
    <w:rsid w:val="00A07771"/>
    <w:rsid w:val="00A07774"/>
    <w:rsid w:val="00A103C4"/>
    <w:rsid w:val="00A10687"/>
    <w:rsid w:val="00A11178"/>
    <w:rsid w:val="00A1178A"/>
    <w:rsid w:val="00A1189D"/>
    <w:rsid w:val="00A1348F"/>
    <w:rsid w:val="00A14FBE"/>
    <w:rsid w:val="00A15EA7"/>
    <w:rsid w:val="00A16AFE"/>
    <w:rsid w:val="00A16B8E"/>
    <w:rsid w:val="00A16F8D"/>
    <w:rsid w:val="00A17355"/>
    <w:rsid w:val="00A17AD0"/>
    <w:rsid w:val="00A17DE9"/>
    <w:rsid w:val="00A20726"/>
    <w:rsid w:val="00A218F4"/>
    <w:rsid w:val="00A21B1D"/>
    <w:rsid w:val="00A21F70"/>
    <w:rsid w:val="00A2217D"/>
    <w:rsid w:val="00A2260B"/>
    <w:rsid w:val="00A228A3"/>
    <w:rsid w:val="00A229C9"/>
    <w:rsid w:val="00A24A3F"/>
    <w:rsid w:val="00A252BD"/>
    <w:rsid w:val="00A259B4"/>
    <w:rsid w:val="00A25FF9"/>
    <w:rsid w:val="00A268CA"/>
    <w:rsid w:val="00A2760F"/>
    <w:rsid w:val="00A30CD6"/>
    <w:rsid w:val="00A3122F"/>
    <w:rsid w:val="00A3178F"/>
    <w:rsid w:val="00A31BB2"/>
    <w:rsid w:val="00A31E4B"/>
    <w:rsid w:val="00A32141"/>
    <w:rsid w:val="00A32653"/>
    <w:rsid w:val="00A32DFF"/>
    <w:rsid w:val="00A33D36"/>
    <w:rsid w:val="00A3501B"/>
    <w:rsid w:val="00A35E93"/>
    <w:rsid w:val="00A3648A"/>
    <w:rsid w:val="00A36C7D"/>
    <w:rsid w:val="00A36DA3"/>
    <w:rsid w:val="00A4153B"/>
    <w:rsid w:val="00A419ED"/>
    <w:rsid w:val="00A42006"/>
    <w:rsid w:val="00A422A5"/>
    <w:rsid w:val="00A42FCB"/>
    <w:rsid w:val="00A43129"/>
    <w:rsid w:val="00A43684"/>
    <w:rsid w:val="00A45F7C"/>
    <w:rsid w:val="00A46083"/>
    <w:rsid w:val="00A46E79"/>
    <w:rsid w:val="00A470BE"/>
    <w:rsid w:val="00A47500"/>
    <w:rsid w:val="00A4791F"/>
    <w:rsid w:val="00A50AFD"/>
    <w:rsid w:val="00A5192C"/>
    <w:rsid w:val="00A557B8"/>
    <w:rsid w:val="00A5599F"/>
    <w:rsid w:val="00A561A7"/>
    <w:rsid w:val="00A5642D"/>
    <w:rsid w:val="00A5676D"/>
    <w:rsid w:val="00A5721C"/>
    <w:rsid w:val="00A57C58"/>
    <w:rsid w:val="00A60A88"/>
    <w:rsid w:val="00A62FDC"/>
    <w:rsid w:val="00A6414C"/>
    <w:rsid w:val="00A64B1C"/>
    <w:rsid w:val="00A65EBC"/>
    <w:rsid w:val="00A661BA"/>
    <w:rsid w:val="00A6662A"/>
    <w:rsid w:val="00A66795"/>
    <w:rsid w:val="00A667E6"/>
    <w:rsid w:val="00A670E7"/>
    <w:rsid w:val="00A717FC"/>
    <w:rsid w:val="00A71A45"/>
    <w:rsid w:val="00A72A25"/>
    <w:rsid w:val="00A72F9B"/>
    <w:rsid w:val="00A73552"/>
    <w:rsid w:val="00A737BE"/>
    <w:rsid w:val="00A737E1"/>
    <w:rsid w:val="00A74691"/>
    <w:rsid w:val="00A74F58"/>
    <w:rsid w:val="00A75F41"/>
    <w:rsid w:val="00A7737E"/>
    <w:rsid w:val="00A77FFD"/>
    <w:rsid w:val="00A805A4"/>
    <w:rsid w:val="00A8118E"/>
    <w:rsid w:val="00A81A86"/>
    <w:rsid w:val="00A81E64"/>
    <w:rsid w:val="00A82EFB"/>
    <w:rsid w:val="00A83E22"/>
    <w:rsid w:val="00A85C8C"/>
    <w:rsid w:val="00A85E9A"/>
    <w:rsid w:val="00A86835"/>
    <w:rsid w:val="00A86F59"/>
    <w:rsid w:val="00A87C33"/>
    <w:rsid w:val="00A90DD7"/>
    <w:rsid w:val="00A91167"/>
    <w:rsid w:val="00A913FF"/>
    <w:rsid w:val="00A91A38"/>
    <w:rsid w:val="00A91BE4"/>
    <w:rsid w:val="00A92643"/>
    <w:rsid w:val="00A92CC1"/>
    <w:rsid w:val="00A92CE7"/>
    <w:rsid w:val="00A93351"/>
    <w:rsid w:val="00A94BDB"/>
    <w:rsid w:val="00A9552C"/>
    <w:rsid w:val="00A97315"/>
    <w:rsid w:val="00AA06DE"/>
    <w:rsid w:val="00AA0EFA"/>
    <w:rsid w:val="00AA15B3"/>
    <w:rsid w:val="00AA1B00"/>
    <w:rsid w:val="00AA2EE8"/>
    <w:rsid w:val="00AA3BFC"/>
    <w:rsid w:val="00AA4F33"/>
    <w:rsid w:val="00AA5F11"/>
    <w:rsid w:val="00AA7E8B"/>
    <w:rsid w:val="00AB0FF4"/>
    <w:rsid w:val="00AB1F80"/>
    <w:rsid w:val="00AB2A61"/>
    <w:rsid w:val="00AB3178"/>
    <w:rsid w:val="00AB3B43"/>
    <w:rsid w:val="00AB3F82"/>
    <w:rsid w:val="00AB4028"/>
    <w:rsid w:val="00AB4A9A"/>
    <w:rsid w:val="00AB4AB1"/>
    <w:rsid w:val="00AB58E8"/>
    <w:rsid w:val="00AB7EBB"/>
    <w:rsid w:val="00AC0DA9"/>
    <w:rsid w:val="00AC1C46"/>
    <w:rsid w:val="00AC2013"/>
    <w:rsid w:val="00AC2437"/>
    <w:rsid w:val="00AC27D2"/>
    <w:rsid w:val="00AC2B0A"/>
    <w:rsid w:val="00AC2BAC"/>
    <w:rsid w:val="00AC2E6A"/>
    <w:rsid w:val="00AC2F12"/>
    <w:rsid w:val="00AC3824"/>
    <w:rsid w:val="00AC58FF"/>
    <w:rsid w:val="00AC684D"/>
    <w:rsid w:val="00AD02C9"/>
    <w:rsid w:val="00AD07DF"/>
    <w:rsid w:val="00AD1951"/>
    <w:rsid w:val="00AD1FAD"/>
    <w:rsid w:val="00AD2A06"/>
    <w:rsid w:val="00AD3337"/>
    <w:rsid w:val="00AD3DF5"/>
    <w:rsid w:val="00AD43BE"/>
    <w:rsid w:val="00AD4C8E"/>
    <w:rsid w:val="00AD4FC3"/>
    <w:rsid w:val="00AD67F6"/>
    <w:rsid w:val="00AD7708"/>
    <w:rsid w:val="00AE0328"/>
    <w:rsid w:val="00AE132F"/>
    <w:rsid w:val="00AE193D"/>
    <w:rsid w:val="00AE1970"/>
    <w:rsid w:val="00AE1AFB"/>
    <w:rsid w:val="00AE2449"/>
    <w:rsid w:val="00AE25FC"/>
    <w:rsid w:val="00AE2961"/>
    <w:rsid w:val="00AE298A"/>
    <w:rsid w:val="00AE3ED6"/>
    <w:rsid w:val="00AE40CB"/>
    <w:rsid w:val="00AE45F8"/>
    <w:rsid w:val="00AE4E35"/>
    <w:rsid w:val="00AE5EF8"/>
    <w:rsid w:val="00AE6189"/>
    <w:rsid w:val="00AE6667"/>
    <w:rsid w:val="00AE6697"/>
    <w:rsid w:val="00AE69F7"/>
    <w:rsid w:val="00AE6A8D"/>
    <w:rsid w:val="00AE71F0"/>
    <w:rsid w:val="00AE7966"/>
    <w:rsid w:val="00AE7D8C"/>
    <w:rsid w:val="00AF02C9"/>
    <w:rsid w:val="00AF0A07"/>
    <w:rsid w:val="00AF1898"/>
    <w:rsid w:val="00AF1B18"/>
    <w:rsid w:val="00AF2355"/>
    <w:rsid w:val="00AF29E5"/>
    <w:rsid w:val="00AF2C25"/>
    <w:rsid w:val="00AF2C47"/>
    <w:rsid w:val="00AF377E"/>
    <w:rsid w:val="00AF38AC"/>
    <w:rsid w:val="00AF46CA"/>
    <w:rsid w:val="00AF4EB1"/>
    <w:rsid w:val="00AF5B9C"/>
    <w:rsid w:val="00AF6A5D"/>
    <w:rsid w:val="00AF6A67"/>
    <w:rsid w:val="00AF6BC7"/>
    <w:rsid w:val="00AF7E82"/>
    <w:rsid w:val="00B0038E"/>
    <w:rsid w:val="00B00586"/>
    <w:rsid w:val="00B0288D"/>
    <w:rsid w:val="00B028CF"/>
    <w:rsid w:val="00B02E80"/>
    <w:rsid w:val="00B02FF9"/>
    <w:rsid w:val="00B03956"/>
    <w:rsid w:val="00B04428"/>
    <w:rsid w:val="00B050ED"/>
    <w:rsid w:val="00B05815"/>
    <w:rsid w:val="00B05E1D"/>
    <w:rsid w:val="00B065CE"/>
    <w:rsid w:val="00B06664"/>
    <w:rsid w:val="00B06A42"/>
    <w:rsid w:val="00B07130"/>
    <w:rsid w:val="00B073AA"/>
    <w:rsid w:val="00B07810"/>
    <w:rsid w:val="00B079EF"/>
    <w:rsid w:val="00B10A10"/>
    <w:rsid w:val="00B10EB1"/>
    <w:rsid w:val="00B110B9"/>
    <w:rsid w:val="00B11358"/>
    <w:rsid w:val="00B11ED5"/>
    <w:rsid w:val="00B12156"/>
    <w:rsid w:val="00B13812"/>
    <w:rsid w:val="00B14273"/>
    <w:rsid w:val="00B1453D"/>
    <w:rsid w:val="00B14744"/>
    <w:rsid w:val="00B14DAC"/>
    <w:rsid w:val="00B14DEB"/>
    <w:rsid w:val="00B15A89"/>
    <w:rsid w:val="00B15ABF"/>
    <w:rsid w:val="00B1630A"/>
    <w:rsid w:val="00B16E7C"/>
    <w:rsid w:val="00B171AE"/>
    <w:rsid w:val="00B172A4"/>
    <w:rsid w:val="00B176F9"/>
    <w:rsid w:val="00B202D7"/>
    <w:rsid w:val="00B20AE7"/>
    <w:rsid w:val="00B21128"/>
    <w:rsid w:val="00B21210"/>
    <w:rsid w:val="00B21F05"/>
    <w:rsid w:val="00B22E0B"/>
    <w:rsid w:val="00B234C1"/>
    <w:rsid w:val="00B23B05"/>
    <w:rsid w:val="00B23F64"/>
    <w:rsid w:val="00B256E3"/>
    <w:rsid w:val="00B257B4"/>
    <w:rsid w:val="00B25AE2"/>
    <w:rsid w:val="00B26105"/>
    <w:rsid w:val="00B261BF"/>
    <w:rsid w:val="00B27353"/>
    <w:rsid w:val="00B300F9"/>
    <w:rsid w:val="00B303B5"/>
    <w:rsid w:val="00B31389"/>
    <w:rsid w:val="00B31D76"/>
    <w:rsid w:val="00B3220C"/>
    <w:rsid w:val="00B32C33"/>
    <w:rsid w:val="00B33737"/>
    <w:rsid w:val="00B3481C"/>
    <w:rsid w:val="00B35152"/>
    <w:rsid w:val="00B3623C"/>
    <w:rsid w:val="00B367AE"/>
    <w:rsid w:val="00B36D0D"/>
    <w:rsid w:val="00B41341"/>
    <w:rsid w:val="00B417F0"/>
    <w:rsid w:val="00B420A4"/>
    <w:rsid w:val="00B42A6A"/>
    <w:rsid w:val="00B43C74"/>
    <w:rsid w:val="00B44CB1"/>
    <w:rsid w:val="00B459B2"/>
    <w:rsid w:val="00B45AB8"/>
    <w:rsid w:val="00B463B0"/>
    <w:rsid w:val="00B46723"/>
    <w:rsid w:val="00B46E71"/>
    <w:rsid w:val="00B4725A"/>
    <w:rsid w:val="00B4725E"/>
    <w:rsid w:val="00B47511"/>
    <w:rsid w:val="00B50A54"/>
    <w:rsid w:val="00B51133"/>
    <w:rsid w:val="00B51396"/>
    <w:rsid w:val="00B51719"/>
    <w:rsid w:val="00B529C1"/>
    <w:rsid w:val="00B548CD"/>
    <w:rsid w:val="00B55EB5"/>
    <w:rsid w:val="00B56616"/>
    <w:rsid w:val="00B57313"/>
    <w:rsid w:val="00B602DB"/>
    <w:rsid w:val="00B6047A"/>
    <w:rsid w:val="00B60EBE"/>
    <w:rsid w:val="00B618F8"/>
    <w:rsid w:val="00B6197E"/>
    <w:rsid w:val="00B620C4"/>
    <w:rsid w:val="00B630D0"/>
    <w:rsid w:val="00B63881"/>
    <w:rsid w:val="00B643BF"/>
    <w:rsid w:val="00B6497B"/>
    <w:rsid w:val="00B6570C"/>
    <w:rsid w:val="00B65787"/>
    <w:rsid w:val="00B66F1C"/>
    <w:rsid w:val="00B66FDD"/>
    <w:rsid w:val="00B6705F"/>
    <w:rsid w:val="00B673A5"/>
    <w:rsid w:val="00B6780C"/>
    <w:rsid w:val="00B70FE5"/>
    <w:rsid w:val="00B7230B"/>
    <w:rsid w:val="00B7232A"/>
    <w:rsid w:val="00B7251A"/>
    <w:rsid w:val="00B72B73"/>
    <w:rsid w:val="00B72C8D"/>
    <w:rsid w:val="00B738A6"/>
    <w:rsid w:val="00B73ABA"/>
    <w:rsid w:val="00B74354"/>
    <w:rsid w:val="00B768A8"/>
    <w:rsid w:val="00B76AC0"/>
    <w:rsid w:val="00B76BD2"/>
    <w:rsid w:val="00B77EB7"/>
    <w:rsid w:val="00B819BF"/>
    <w:rsid w:val="00B81F33"/>
    <w:rsid w:val="00B85D0B"/>
    <w:rsid w:val="00B85F39"/>
    <w:rsid w:val="00B86082"/>
    <w:rsid w:val="00B86D68"/>
    <w:rsid w:val="00B86F4F"/>
    <w:rsid w:val="00B87719"/>
    <w:rsid w:val="00B90D43"/>
    <w:rsid w:val="00B92388"/>
    <w:rsid w:val="00B93171"/>
    <w:rsid w:val="00B947BB"/>
    <w:rsid w:val="00B96D5C"/>
    <w:rsid w:val="00B97C82"/>
    <w:rsid w:val="00BA1041"/>
    <w:rsid w:val="00BA209B"/>
    <w:rsid w:val="00BA3411"/>
    <w:rsid w:val="00BA348E"/>
    <w:rsid w:val="00BA38F4"/>
    <w:rsid w:val="00BA3942"/>
    <w:rsid w:val="00BA443B"/>
    <w:rsid w:val="00BA4575"/>
    <w:rsid w:val="00BA476A"/>
    <w:rsid w:val="00BA5636"/>
    <w:rsid w:val="00BA676A"/>
    <w:rsid w:val="00BA6D65"/>
    <w:rsid w:val="00BA7ACE"/>
    <w:rsid w:val="00BB26F6"/>
    <w:rsid w:val="00BB30AF"/>
    <w:rsid w:val="00BB3393"/>
    <w:rsid w:val="00BB39CD"/>
    <w:rsid w:val="00BB3BB0"/>
    <w:rsid w:val="00BB47E4"/>
    <w:rsid w:val="00BB48CB"/>
    <w:rsid w:val="00BB54EF"/>
    <w:rsid w:val="00BB62C4"/>
    <w:rsid w:val="00BB647E"/>
    <w:rsid w:val="00BB7373"/>
    <w:rsid w:val="00BB78CE"/>
    <w:rsid w:val="00BB7908"/>
    <w:rsid w:val="00BC0728"/>
    <w:rsid w:val="00BC0AE2"/>
    <w:rsid w:val="00BC0CED"/>
    <w:rsid w:val="00BC1C91"/>
    <w:rsid w:val="00BC2246"/>
    <w:rsid w:val="00BC2344"/>
    <w:rsid w:val="00BC2DC8"/>
    <w:rsid w:val="00BC3BFA"/>
    <w:rsid w:val="00BC3DDE"/>
    <w:rsid w:val="00BC4090"/>
    <w:rsid w:val="00BC4188"/>
    <w:rsid w:val="00BC482D"/>
    <w:rsid w:val="00BC517E"/>
    <w:rsid w:val="00BC52A6"/>
    <w:rsid w:val="00BC552A"/>
    <w:rsid w:val="00BC5EB5"/>
    <w:rsid w:val="00BC7BD0"/>
    <w:rsid w:val="00BD02BC"/>
    <w:rsid w:val="00BD0F12"/>
    <w:rsid w:val="00BD10C2"/>
    <w:rsid w:val="00BD1254"/>
    <w:rsid w:val="00BD12A2"/>
    <w:rsid w:val="00BD263F"/>
    <w:rsid w:val="00BD2642"/>
    <w:rsid w:val="00BD2BA7"/>
    <w:rsid w:val="00BD44BE"/>
    <w:rsid w:val="00BD4A13"/>
    <w:rsid w:val="00BD6304"/>
    <w:rsid w:val="00BD6611"/>
    <w:rsid w:val="00BD6637"/>
    <w:rsid w:val="00BD7037"/>
    <w:rsid w:val="00BD7044"/>
    <w:rsid w:val="00BE0CFF"/>
    <w:rsid w:val="00BE31B6"/>
    <w:rsid w:val="00BE31ED"/>
    <w:rsid w:val="00BE3A0D"/>
    <w:rsid w:val="00BE41B2"/>
    <w:rsid w:val="00BE647C"/>
    <w:rsid w:val="00BE659B"/>
    <w:rsid w:val="00BE68EA"/>
    <w:rsid w:val="00BF01A9"/>
    <w:rsid w:val="00BF0C57"/>
    <w:rsid w:val="00BF1353"/>
    <w:rsid w:val="00BF220F"/>
    <w:rsid w:val="00BF2A10"/>
    <w:rsid w:val="00BF4831"/>
    <w:rsid w:val="00BF5561"/>
    <w:rsid w:val="00BF7B2C"/>
    <w:rsid w:val="00C00360"/>
    <w:rsid w:val="00C0063F"/>
    <w:rsid w:val="00C006F3"/>
    <w:rsid w:val="00C00CA5"/>
    <w:rsid w:val="00C00D00"/>
    <w:rsid w:val="00C013B8"/>
    <w:rsid w:val="00C02290"/>
    <w:rsid w:val="00C02BFA"/>
    <w:rsid w:val="00C03A24"/>
    <w:rsid w:val="00C04596"/>
    <w:rsid w:val="00C056FA"/>
    <w:rsid w:val="00C0595B"/>
    <w:rsid w:val="00C065F8"/>
    <w:rsid w:val="00C0748C"/>
    <w:rsid w:val="00C078DF"/>
    <w:rsid w:val="00C101EA"/>
    <w:rsid w:val="00C1036C"/>
    <w:rsid w:val="00C103E9"/>
    <w:rsid w:val="00C10C8C"/>
    <w:rsid w:val="00C1163A"/>
    <w:rsid w:val="00C130FB"/>
    <w:rsid w:val="00C13997"/>
    <w:rsid w:val="00C144AF"/>
    <w:rsid w:val="00C14BA3"/>
    <w:rsid w:val="00C153EA"/>
    <w:rsid w:val="00C1547B"/>
    <w:rsid w:val="00C15CD8"/>
    <w:rsid w:val="00C16016"/>
    <w:rsid w:val="00C163CA"/>
    <w:rsid w:val="00C168AA"/>
    <w:rsid w:val="00C1698A"/>
    <w:rsid w:val="00C16CCF"/>
    <w:rsid w:val="00C16FAA"/>
    <w:rsid w:val="00C17381"/>
    <w:rsid w:val="00C204C5"/>
    <w:rsid w:val="00C2058E"/>
    <w:rsid w:val="00C20D92"/>
    <w:rsid w:val="00C21106"/>
    <w:rsid w:val="00C2152B"/>
    <w:rsid w:val="00C21DB0"/>
    <w:rsid w:val="00C226DB"/>
    <w:rsid w:val="00C23A83"/>
    <w:rsid w:val="00C23BA4"/>
    <w:rsid w:val="00C23DB5"/>
    <w:rsid w:val="00C23E13"/>
    <w:rsid w:val="00C25090"/>
    <w:rsid w:val="00C25380"/>
    <w:rsid w:val="00C266DE"/>
    <w:rsid w:val="00C27DC2"/>
    <w:rsid w:val="00C27F1F"/>
    <w:rsid w:val="00C30025"/>
    <w:rsid w:val="00C30A0C"/>
    <w:rsid w:val="00C31292"/>
    <w:rsid w:val="00C32373"/>
    <w:rsid w:val="00C3289E"/>
    <w:rsid w:val="00C32F74"/>
    <w:rsid w:val="00C33264"/>
    <w:rsid w:val="00C337BA"/>
    <w:rsid w:val="00C339F7"/>
    <w:rsid w:val="00C33CAC"/>
    <w:rsid w:val="00C33EEE"/>
    <w:rsid w:val="00C34603"/>
    <w:rsid w:val="00C34E23"/>
    <w:rsid w:val="00C351A4"/>
    <w:rsid w:val="00C35D00"/>
    <w:rsid w:val="00C35EEA"/>
    <w:rsid w:val="00C37031"/>
    <w:rsid w:val="00C373E7"/>
    <w:rsid w:val="00C37B7D"/>
    <w:rsid w:val="00C37EA1"/>
    <w:rsid w:val="00C40E0B"/>
    <w:rsid w:val="00C4150F"/>
    <w:rsid w:val="00C4195F"/>
    <w:rsid w:val="00C419DB"/>
    <w:rsid w:val="00C41B7C"/>
    <w:rsid w:val="00C41CC2"/>
    <w:rsid w:val="00C42026"/>
    <w:rsid w:val="00C435CC"/>
    <w:rsid w:val="00C441C1"/>
    <w:rsid w:val="00C461D4"/>
    <w:rsid w:val="00C46787"/>
    <w:rsid w:val="00C5037C"/>
    <w:rsid w:val="00C51CC0"/>
    <w:rsid w:val="00C534B6"/>
    <w:rsid w:val="00C53F5C"/>
    <w:rsid w:val="00C541B4"/>
    <w:rsid w:val="00C542C3"/>
    <w:rsid w:val="00C544E5"/>
    <w:rsid w:val="00C54891"/>
    <w:rsid w:val="00C55060"/>
    <w:rsid w:val="00C551EE"/>
    <w:rsid w:val="00C558EE"/>
    <w:rsid w:val="00C55E83"/>
    <w:rsid w:val="00C55F89"/>
    <w:rsid w:val="00C57A82"/>
    <w:rsid w:val="00C6030A"/>
    <w:rsid w:val="00C6058B"/>
    <w:rsid w:val="00C60BBD"/>
    <w:rsid w:val="00C61216"/>
    <w:rsid w:val="00C618B5"/>
    <w:rsid w:val="00C61AA5"/>
    <w:rsid w:val="00C61C9A"/>
    <w:rsid w:val="00C61D59"/>
    <w:rsid w:val="00C61E13"/>
    <w:rsid w:val="00C62F62"/>
    <w:rsid w:val="00C645A8"/>
    <w:rsid w:val="00C6460C"/>
    <w:rsid w:val="00C64669"/>
    <w:rsid w:val="00C646E9"/>
    <w:rsid w:val="00C653CA"/>
    <w:rsid w:val="00C65842"/>
    <w:rsid w:val="00C6700A"/>
    <w:rsid w:val="00C6733F"/>
    <w:rsid w:val="00C67D69"/>
    <w:rsid w:val="00C700D2"/>
    <w:rsid w:val="00C703BF"/>
    <w:rsid w:val="00C716A8"/>
    <w:rsid w:val="00C71AD9"/>
    <w:rsid w:val="00C71F5A"/>
    <w:rsid w:val="00C73B07"/>
    <w:rsid w:val="00C74315"/>
    <w:rsid w:val="00C747BA"/>
    <w:rsid w:val="00C757B0"/>
    <w:rsid w:val="00C75E52"/>
    <w:rsid w:val="00C760F7"/>
    <w:rsid w:val="00C76B82"/>
    <w:rsid w:val="00C80DD0"/>
    <w:rsid w:val="00C816A7"/>
    <w:rsid w:val="00C82016"/>
    <w:rsid w:val="00C83767"/>
    <w:rsid w:val="00C84C29"/>
    <w:rsid w:val="00C86CA1"/>
    <w:rsid w:val="00C8717C"/>
    <w:rsid w:val="00C900E1"/>
    <w:rsid w:val="00C9038E"/>
    <w:rsid w:val="00C90D72"/>
    <w:rsid w:val="00C912EB"/>
    <w:rsid w:val="00C936BA"/>
    <w:rsid w:val="00C93746"/>
    <w:rsid w:val="00C950DA"/>
    <w:rsid w:val="00C9686C"/>
    <w:rsid w:val="00C970DB"/>
    <w:rsid w:val="00C97321"/>
    <w:rsid w:val="00C9776D"/>
    <w:rsid w:val="00CA02A5"/>
    <w:rsid w:val="00CA12CC"/>
    <w:rsid w:val="00CA13D8"/>
    <w:rsid w:val="00CA1DA8"/>
    <w:rsid w:val="00CA2033"/>
    <w:rsid w:val="00CA2AE2"/>
    <w:rsid w:val="00CA2F20"/>
    <w:rsid w:val="00CA412F"/>
    <w:rsid w:val="00CA4A00"/>
    <w:rsid w:val="00CA63A6"/>
    <w:rsid w:val="00CA65C9"/>
    <w:rsid w:val="00CA69B6"/>
    <w:rsid w:val="00CA6B1C"/>
    <w:rsid w:val="00CA6C38"/>
    <w:rsid w:val="00CA704C"/>
    <w:rsid w:val="00CA79E1"/>
    <w:rsid w:val="00CB0812"/>
    <w:rsid w:val="00CB0F11"/>
    <w:rsid w:val="00CB11BA"/>
    <w:rsid w:val="00CB20BB"/>
    <w:rsid w:val="00CB2A47"/>
    <w:rsid w:val="00CB326D"/>
    <w:rsid w:val="00CB3763"/>
    <w:rsid w:val="00CB4107"/>
    <w:rsid w:val="00CB44A6"/>
    <w:rsid w:val="00CB4513"/>
    <w:rsid w:val="00CB4F68"/>
    <w:rsid w:val="00CB6600"/>
    <w:rsid w:val="00CB76CB"/>
    <w:rsid w:val="00CC192F"/>
    <w:rsid w:val="00CC2098"/>
    <w:rsid w:val="00CC2494"/>
    <w:rsid w:val="00CC38ED"/>
    <w:rsid w:val="00CC39A9"/>
    <w:rsid w:val="00CC47EA"/>
    <w:rsid w:val="00CC4F1D"/>
    <w:rsid w:val="00CC57BC"/>
    <w:rsid w:val="00CC615E"/>
    <w:rsid w:val="00CC62BB"/>
    <w:rsid w:val="00CC6CC6"/>
    <w:rsid w:val="00CD0980"/>
    <w:rsid w:val="00CD164A"/>
    <w:rsid w:val="00CD18C8"/>
    <w:rsid w:val="00CD1948"/>
    <w:rsid w:val="00CD2096"/>
    <w:rsid w:val="00CD25D2"/>
    <w:rsid w:val="00CD332B"/>
    <w:rsid w:val="00CD3BF6"/>
    <w:rsid w:val="00CD4A6E"/>
    <w:rsid w:val="00CD5321"/>
    <w:rsid w:val="00CD59DE"/>
    <w:rsid w:val="00CD683B"/>
    <w:rsid w:val="00CD6A8C"/>
    <w:rsid w:val="00CD74D3"/>
    <w:rsid w:val="00CD7819"/>
    <w:rsid w:val="00CD7E9A"/>
    <w:rsid w:val="00CE179F"/>
    <w:rsid w:val="00CE1D39"/>
    <w:rsid w:val="00CE2D90"/>
    <w:rsid w:val="00CE3649"/>
    <w:rsid w:val="00CE5A6A"/>
    <w:rsid w:val="00CE5D90"/>
    <w:rsid w:val="00CE6246"/>
    <w:rsid w:val="00CE6481"/>
    <w:rsid w:val="00CE7C1A"/>
    <w:rsid w:val="00CE7C51"/>
    <w:rsid w:val="00CE7EAB"/>
    <w:rsid w:val="00CE7FCF"/>
    <w:rsid w:val="00CF0547"/>
    <w:rsid w:val="00CF1015"/>
    <w:rsid w:val="00CF195E"/>
    <w:rsid w:val="00CF1D43"/>
    <w:rsid w:val="00CF2B5C"/>
    <w:rsid w:val="00CF3BD8"/>
    <w:rsid w:val="00CF3C2C"/>
    <w:rsid w:val="00CF3FDC"/>
    <w:rsid w:val="00CF427C"/>
    <w:rsid w:val="00CF5ABA"/>
    <w:rsid w:val="00CF6AA2"/>
    <w:rsid w:val="00CF6E9E"/>
    <w:rsid w:val="00CF738D"/>
    <w:rsid w:val="00CF762A"/>
    <w:rsid w:val="00CF784F"/>
    <w:rsid w:val="00D0094F"/>
    <w:rsid w:val="00D00EB3"/>
    <w:rsid w:val="00D0103B"/>
    <w:rsid w:val="00D0211A"/>
    <w:rsid w:val="00D02814"/>
    <w:rsid w:val="00D03261"/>
    <w:rsid w:val="00D04336"/>
    <w:rsid w:val="00D0510E"/>
    <w:rsid w:val="00D05DA7"/>
    <w:rsid w:val="00D065A8"/>
    <w:rsid w:val="00D0667E"/>
    <w:rsid w:val="00D068E1"/>
    <w:rsid w:val="00D06C98"/>
    <w:rsid w:val="00D06CB8"/>
    <w:rsid w:val="00D10808"/>
    <w:rsid w:val="00D124FC"/>
    <w:rsid w:val="00D12C1A"/>
    <w:rsid w:val="00D13180"/>
    <w:rsid w:val="00D13948"/>
    <w:rsid w:val="00D142B1"/>
    <w:rsid w:val="00D149F6"/>
    <w:rsid w:val="00D14D38"/>
    <w:rsid w:val="00D1589A"/>
    <w:rsid w:val="00D16508"/>
    <w:rsid w:val="00D1687C"/>
    <w:rsid w:val="00D16EBF"/>
    <w:rsid w:val="00D20311"/>
    <w:rsid w:val="00D203E6"/>
    <w:rsid w:val="00D206EA"/>
    <w:rsid w:val="00D20E74"/>
    <w:rsid w:val="00D21255"/>
    <w:rsid w:val="00D219F6"/>
    <w:rsid w:val="00D2205B"/>
    <w:rsid w:val="00D22521"/>
    <w:rsid w:val="00D23362"/>
    <w:rsid w:val="00D253AB"/>
    <w:rsid w:val="00D26675"/>
    <w:rsid w:val="00D27008"/>
    <w:rsid w:val="00D273B0"/>
    <w:rsid w:val="00D27948"/>
    <w:rsid w:val="00D27DF8"/>
    <w:rsid w:val="00D3076F"/>
    <w:rsid w:val="00D318C1"/>
    <w:rsid w:val="00D31C6B"/>
    <w:rsid w:val="00D32569"/>
    <w:rsid w:val="00D32F97"/>
    <w:rsid w:val="00D3353B"/>
    <w:rsid w:val="00D33A8B"/>
    <w:rsid w:val="00D34DE9"/>
    <w:rsid w:val="00D34F72"/>
    <w:rsid w:val="00D3554E"/>
    <w:rsid w:val="00D36F29"/>
    <w:rsid w:val="00D37847"/>
    <w:rsid w:val="00D40A5C"/>
    <w:rsid w:val="00D40AC2"/>
    <w:rsid w:val="00D4221A"/>
    <w:rsid w:val="00D43950"/>
    <w:rsid w:val="00D43FE0"/>
    <w:rsid w:val="00D44EA5"/>
    <w:rsid w:val="00D45198"/>
    <w:rsid w:val="00D45252"/>
    <w:rsid w:val="00D45669"/>
    <w:rsid w:val="00D45F64"/>
    <w:rsid w:val="00D46751"/>
    <w:rsid w:val="00D46AA9"/>
    <w:rsid w:val="00D46C66"/>
    <w:rsid w:val="00D4737F"/>
    <w:rsid w:val="00D50CEB"/>
    <w:rsid w:val="00D50F6B"/>
    <w:rsid w:val="00D50F7F"/>
    <w:rsid w:val="00D50F9D"/>
    <w:rsid w:val="00D510D9"/>
    <w:rsid w:val="00D51625"/>
    <w:rsid w:val="00D516E4"/>
    <w:rsid w:val="00D52951"/>
    <w:rsid w:val="00D52CA3"/>
    <w:rsid w:val="00D52EBC"/>
    <w:rsid w:val="00D53FF3"/>
    <w:rsid w:val="00D544FF"/>
    <w:rsid w:val="00D55D31"/>
    <w:rsid w:val="00D56DD0"/>
    <w:rsid w:val="00D574AE"/>
    <w:rsid w:val="00D576F8"/>
    <w:rsid w:val="00D57795"/>
    <w:rsid w:val="00D60A42"/>
    <w:rsid w:val="00D6127F"/>
    <w:rsid w:val="00D62348"/>
    <w:rsid w:val="00D625B9"/>
    <w:rsid w:val="00D62B24"/>
    <w:rsid w:val="00D63385"/>
    <w:rsid w:val="00D63DD2"/>
    <w:rsid w:val="00D6450E"/>
    <w:rsid w:val="00D651EA"/>
    <w:rsid w:val="00D65B8D"/>
    <w:rsid w:val="00D66CF3"/>
    <w:rsid w:val="00D67071"/>
    <w:rsid w:val="00D67215"/>
    <w:rsid w:val="00D67B93"/>
    <w:rsid w:val="00D70F7B"/>
    <w:rsid w:val="00D71101"/>
    <w:rsid w:val="00D7136F"/>
    <w:rsid w:val="00D71CC2"/>
    <w:rsid w:val="00D7269A"/>
    <w:rsid w:val="00D72B88"/>
    <w:rsid w:val="00D7300C"/>
    <w:rsid w:val="00D744F3"/>
    <w:rsid w:val="00D76838"/>
    <w:rsid w:val="00D769D5"/>
    <w:rsid w:val="00D77B66"/>
    <w:rsid w:val="00D81FC8"/>
    <w:rsid w:val="00D82D18"/>
    <w:rsid w:val="00D82F38"/>
    <w:rsid w:val="00D839C1"/>
    <w:rsid w:val="00D84633"/>
    <w:rsid w:val="00D84EC1"/>
    <w:rsid w:val="00D8523C"/>
    <w:rsid w:val="00D853BC"/>
    <w:rsid w:val="00D85736"/>
    <w:rsid w:val="00D858CF"/>
    <w:rsid w:val="00D865A8"/>
    <w:rsid w:val="00D86B6F"/>
    <w:rsid w:val="00D87901"/>
    <w:rsid w:val="00D90045"/>
    <w:rsid w:val="00D920AE"/>
    <w:rsid w:val="00D92CAF"/>
    <w:rsid w:val="00D93C70"/>
    <w:rsid w:val="00D967C6"/>
    <w:rsid w:val="00DA0121"/>
    <w:rsid w:val="00DA23F4"/>
    <w:rsid w:val="00DA27D3"/>
    <w:rsid w:val="00DA3311"/>
    <w:rsid w:val="00DA33C3"/>
    <w:rsid w:val="00DA3D9D"/>
    <w:rsid w:val="00DA47F6"/>
    <w:rsid w:val="00DA5001"/>
    <w:rsid w:val="00DA50BB"/>
    <w:rsid w:val="00DA639A"/>
    <w:rsid w:val="00DA6435"/>
    <w:rsid w:val="00DA73C5"/>
    <w:rsid w:val="00DA75F8"/>
    <w:rsid w:val="00DA7AB3"/>
    <w:rsid w:val="00DB13D2"/>
    <w:rsid w:val="00DB1A80"/>
    <w:rsid w:val="00DB264C"/>
    <w:rsid w:val="00DB2D4C"/>
    <w:rsid w:val="00DB329F"/>
    <w:rsid w:val="00DB364F"/>
    <w:rsid w:val="00DB3B34"/>
    <w:rsid w:val="00DB4CF0"/>
    <w:rsid w:val="00DB605D"/>
    <w:rsid w:val="00DB6D6A"/>
    <w:rsid w:val="00DB7669"/>
    <w:rsid w:val="00DC0AD6"/>
    <w:rsid w:val="00DC0B61"/>
    <w:rsid w:val="00DC2D4E"/>
    <w:rsid w:val="00DC3267"/>
    <w:rsid w:val="00DC35B3"/>
    <w:rsid w:val="00DC3FA2"/>
    <w:rsid w:val="00DC436E"/>
    <w:rsid w:val="00DC61C3"/>
    <w:rsid w:val="00DC6357"/>
    <w:rsid w:val="00DC63AB"/>
    <w:rsid w:val="00DC695E"/>
    <w:rsid w:val="00DC793B"/>
    <w:rsid w:val="00DD0AE3"/>
    <w:rsid w:val="00DD0D22"/>
    <w:rsid w:val="00DD1378"/>
    <w:rsid w:val="00DD1BCA"/>
    <w:rsid w:val="00DD1E04"/>
    <w:rsid w:val="00DD284B"/>
    <w:rsid w:val="00DD2EF0"/>
    <w:rsid w:val="00DD32D3"/>
    <w:rsid w:val="00DD346C"/>
    <w:rsid w:val="00DD4B13"/>
    <w:rsid w:val="00DD5589"/>
    <w:rsid w:val="00DD73B8"/>
    <w:rsid w:val="00DE1AF8"/>
    <w:rsid w:val="00DE1D7D"/>
    <w:rsid w:val="00DE1DC8"/>
    <w:rsid w:val="00DE1FAE"/>
    <w:rsid w:val="00DE2F19"/>
    <w:rsid w:val="00DE3E51"/>
    <w:rsid w:val="00DE3EF8"/>
    <w:rsid w:val="00DE4A43"/>
    <w:rsid w:val="00DE59B2"/>
    <w:rsid w:val="00DE6706"/>
    <w:rsid w:val="00DE7932"/>
    <w:rsid w:val="00DF0260"/>
    <w:rsid w:val="00DF0B9C"/>
    <w:rsid w:val="00DF10AE"/>
    <w:rsid w:val="00DF141E"/>
    <w:rsid w:val="00DF1764"/>
    <w:rsid w:val="00DF1D61"/>
    <w:rsid w:val="00DF22FD"/>
    <w:rsid w:val="00DF2D83"/>
    <w:rsid w:val="00DF37EB"/>
    <w:rsid w:val="00DF571C"/>
    <w:rsid w:val="00DF5DE2"/>
    <w:rsid w:val="00DF61C8"/>
    <w:rsid w:val="00DF62A5"/>
    <w:rsid w:val="00DF6373"/>
    <w:rsid w:val="00DF6717"/>
    <w:rsid w:val="00DF6952"/>
    <w:rsid w:val="00E00EBE"/>
    <w:rsid w:val="00E01ECE"/>
    <w:rsid w:val="00E020FE"/>
    <w:rsid w:val="00E03B83"/>
    <w:rsid w:val="00E04080"/>
    <w:rsid w:val="00E04B9C"/>
    <w:rsid w:val="00E04D2A"/>
    <w:rsid w:val="00E0565C"/>
    <w:rsid w:val="00E05CB4"/>
    <w:rsid w:val="00E06A33"/>
    <w:rsid w:val="00E06DE6"/>
    <w:rsid w:val="00E11DC9"/>
    <w:rsid w:val="00E11FB3"/>
    <w:rsid w:val="00E1216D"/>
    <w:rsid w:val="00E127EE"/>
    <w:rsid w:val="00E13181"/>
    <w:rsid w:val="00E134BA"/>
    <w:rsid w:val="00E14013"/>
    <w:rsid w:val="00E1420C"/>
    <w:rsid w:val="00E172EF"/>
    <w:rsid w:val="00E179EE"/>
    <w:rsid w:val="00E17C22"/>
    <w:rsid w:val="00E17CF9"/>
    <w:rsid w:val="00E17ED5"/>
    <w:rsid w:val="00E22215"/>
    <w:rsid w:val="00E2247B"/>
    <w:rsid w:val="00E22707"/>
    <w:rsid w:val="00E22B04"/>
    <w:rsid w:val="00E2407B"/>
    <w:rsid w:val="00E24386"/>
    <w:rsid w:val="00E24F15"/>
    <w:rsid w:val="00E254B8"/>
    <w:rsid w:val="00E254CD"/>
    <w:rsid w:val="00E267EB"/>
    <w:rsid w:val="00E26FAA"/>
    <w:rsid w:val="00E273C3"/>
    <w:rsid w:val="00E3049D"/>
    <w:rsid w:val="00E310E7"/>
    <w:rsid w:val="00E32AA8"/>
    <w:rsid w:val="00E32CC6"/>
    <w:rsid w:val="00E32E45"/>
    <w:rsid w:val="00E3387E"/>
    <w:rsid w:val="00E34694"/>
    <w:rsid w:val="00E3499F"/>
    <w:rsid w:val="00E349A4"/>
    <w:rsid w:val="00E34CB6"/>
    <w:rsid w:val="00E35CC2"/>
    <w:rsid w:val="00E3635E"/>
    <w:rsid w:val="00E366C9"/>
    <w:rsid w:val="00E36839"/>
    <w:rsid w:val="00E36974"/>
    <w:rsid w:val="00E36F66"/>
    <w:rsid w:val="00E371B1"/>
    <w:rsid w:val="00E37791"/>
    <w:rsid w:val="00E37CA9"/>
    <w:rsid w:val="00E37DE3"/>
    <w:rsid w:val="00E407B7"/>
    <w:rsid w:val="00E411DA"/>
    <w:rsid w:val="00E41805"/>
    <w:rsid w:val="00E42A81"/>
    <w:rsid w:val="00E42DA7"/>
    <w:rsid w:val="00E44425"/>
    <w:rsid w:val="00E4468C"/>
    <w:rsid w:val="00E452CA"/>
    <w:rsid w:val="00E455C6"/>
    <w:rsid w:val="00E45F0F"/>
    <w:rsid w:val="00E46853"/>
    <w:rsid w:val="00E46E48"/>
    <w:rsid w:val="00E47F6C"/>
    <w:rsid w:val="00E51485"/>
    <w:rsid w:val="00E51D3A"/>
    <w:rsid w:val="00E522F5"/>
    <w:rsid w:val="00E5302A"/>
    <w:rsid w:val="00E53194"/>
    <w:rsid w:val="00E53E00"/>
    <w:rsid w:val="00E54755"/>
    <w:rsid w:val="00E54949"/>
    <w:rsid w:val="00E557C9"/>
    <w:rsid w:val="00E57131"/>
    <w:rsid w:val="00E577A4"/>
    <w:rsid w:val="00E601FD"/>
    <w:rsid w:val="00E605CB"/>
    <w:rsid w:val="00E60BF1"/>
    <w:rsid w:val="00E63312"/>
    <w:rsid w:val="00E63975"/>
    <w:rsid w:val="00E701F5"/>
    <w:rsid w:val="00E71494"/>
    <w:rsid w:val="00E7151C"/>
    <w:rsid w:val="00E71BCC"/>
    <w:rsid w:val="00E72712"/>
    <w:rsid w:val="00E72C45"/>
    <w:rsid w:val="00E735B4"/>
    <w:rsid w:val="00E7413B"/>
    <w:rsid w:val="00E74387"/>
    <w:rsid w:val="00E751DA"/>
    <w:rsid w:val="00E756D0"/>
    <w:rsid w:val="00E756D8"/>
    <w:rsid w:val="00E75932"/>
    <w:rsid w:val="00E766D8"/>
    <w:rsid w:val="00E76926"/>
    <w:rsid w:val="00E7694A"/>
    <w:rsid w:val="00E769C8"/>
    <w:rsid w:val="00E77785"/>
    <w:rsid w:val="00E77D84"/>
    <w:rsid w:val="00E80369"/>
    <w:rsid w:val="00E80CB5"/>
    <w:rsid w:val="00E825F9"/>
    <w:rsid w:val="00E82B5B"/>
    <w:rsid w:val="00E82F87"/>
    <w:rsid w:val="00E84C51"/>
    <w:rsid w:val="00E84C60"/>
    <w:rsid w:val="00E84E42"/>
    <w:rsid w:val="00E84EF7"/>
    <w:rsid w:val="00E852C0"/>
    <w:rsid w:val="00E85587"/>
    <w:rsid w:val="00E85756"/>
    <w:rsid w:val="00E85E57"/>
    <w:rsid w:val="00E86118"/>
    <w:rsid w:val="00E862AA"/>
    <w:rsid w:val="00E876C7"/>
    <w:rsid w:val="00E8779E"/>
    <w:rsid w:val="00E87D0B"/>
    <w:rsid w:val="00E9095D"/>
    <w:rsid w:val="00E909FC"/>
    <w:rsid w:val="00E90AD8"/>
    <w:rsid w:val="00E92265"/>
    <w:rsid w:val="00E935F7"/>
    <w:rsid w:val="00E93654"/>
    <w:rsid w:val="00E93763"/>
    <w:rsid w:val="00E93D66"/>
    <w:rsid w:val="00E940D5"/>
    <w:rsid w:val="00E95327"/>
    <w:rsid w:val="00E95775"/>
    <w:rsid w:val="00E95A70"/>
    <w:rsid w:val="00E97D3A"/>
    <w:rsid w:val="00E97DBD"/>
    <w:rsid w:val="00EA004E"/>
    <w:rsid w:val="00EA0573"/>
    <w:rsid w:val="00EA0B94"/>
    <w:rsid w:val="00EA1523"/>
    <w:rsid w:val="00EA222F"/>
    <w:rsid w:val="00EA23D5"/>
    <w:rsid w:val="00EA2B6A"/>
    <w:rsid w:val="00EA2C2C"/>
    <w:rsid w:val="00EA2EF0"/>
    <w:rsid w:val="00EA3103"/>
    <w:rsid w:val="00EA3DB2"/>
    <w:rsid w:val="00EA41A3"/>
    <w:rsid w:val="00EA41A6"/>
    <w:rsid w:val="00EA496D"/>
    <w:rsid w:val="00EA5770"/>
    <w:rsid w:val="00EA620E"/>
    <w:rsid w:val="00EA6DC5"/>
    <w:rsid w:val="00EA6E19"/>
    <w:rsid w:val="00EB0B4A"/>
    <w:rsid w:val="00EB0C8D"/>
    <w:rsid w:val="00EB1C26"/>
    <w:rsid w:val="00EB26CF"/>
    <w:rsid w:val="00EB3BC0"/>
    <w:rsid w:val="00EB4A31"/>
    <w:rsid w:val="00EB4A88"/>
    <w:rsid w:val="00EB5752"/>
    <w:rsid w:val="00EB5C7E"/>
    <w:rsid w:val="00EB769E"/>
    <w:rsid w:val="00EC230C"/>
    <w:rsid w:val="00EC29FD"/>
    <w:rsid w:val="00EC3741"/>
    <w:rsid w:val="00EC39ED"/>
    <w:rsid w:val="00EC43E3"/>
    <w:rsid w:val="00EC4D0D"/>
    <w:rsid w:val="00EC50A3"/>
    <w:rsid w:val="00EC5240"/>
    <w:rsid w:val="00EC702C"/>
    <w:rsid w:val="00EC77ED"/>
    <w:rsid w:val="00EC785F"/>
    <w:rsid w:val="00ED0BA2"/>
    <w:rsid w:val="00ED121C"/>
    <w:rsid w:val="00ED1552"/>
    <w:rsid w:val="00ED1F92"/>
    <w:rsid w:val="00ED320D"/>
    <w:rsid w:val="00ED40A4"/>
    <w:rsid w:val="00ED4E79"/>
    <w:rsid w:val="00ED5FFA"/>
    <w:rsid w:val="00ED62CA"/>
    <w:rsid w:val="00ED67BB"/>
    <w:rsid w:val="00ED6B34"/>
    <w:rsid w:val="00ED6EA2"/>
    <w:rsid w:val="00ED750D"/>
    <w:rsid w:val="00EE02F6"/>
    <w:rsid w:val="00EE0AEB"/>
    <w:rsid w:val="00EE15A2"/>
    <w:rsid w:val="00EE1D55"/>
    <w:rsid w:val="00EE1D83"/>
    <w:rsid w:val="00EE28B7"/>
    <w:rsid w:val="00EE2AEA"/>
    <w:rsid w:val="00EE3FDA"/>
    <w:rsid w:val="00EE42A0"/>
    <w:rsid w:val="00EE4807"/>
    <w:rsid w:val="00EE4962"/>
    <w:rsid w:val="00EE6D1E"/>
    <w:rsid w:val="00EF015C"/>
    <w:rsid w:val="00EF09CA"/>
    <w:rsid w:val="00EF10CB"/>
    <w:rsid w:val="00EF120E"/>
    <w:rsid w:val="00EF15A2"/>
    <w:rsid w:val="00EF4025"/>
    <w:rsid w:val="00EF411A"/>
    <w:rsid w:val="00EF4CA5"/>
    <w:rsid w:val="00EF4FCE"/>
    <w:rsid w:val="00EF628E"/>
    <w:rsid w:val="00EF7117"/>
    <w:rsid w:val="00F00755"/>
    <w:rsid w:val="00F008A9"/>
    <w:rsid w:val="00F0106D"/>
    <w:rsid w:val="00F013AA"/>
    <w:rsid w:val="00F0159A"/>
    <w:rsid w:val="00F01D2E"/>
    <w:rsid w:val="00F02C96"/>
    <w:rsid w:val="00F03DFD"/>
    <w:rsid w:val="00F06257"/>
    <w:rsid w:val="00F0629F"/>
    <w:rsid w:val="00F06398"/>
    <w:rsid w:val="00F066BA"/>
    <w:rsid w:val="00F0684C"/>
    <w:rsid w:val="00F068CA"/>
    <w:rsid w:val="00F07688"/>
    <w:rsid w:val="00F10FEC"/>
    <w:rsid w:val="00F116DC"/>
    <w:rsid w:val="00F13114"/>
    <w:rsid w:val="00F142C6"/>
    <w:rsid w:val="00F15020"/>
    <w:rsid w:val="00F153D9"/>
    <w:rsid w:val="00F1588C"/>
    <w:rsid w:val="00F1611E"/>
    <w:rsid w:val="00F16229"/>
    <w:rsid w:val="00F171EE"/>
    <w:rsid w:val="00F1757C"/>
    <w:rsid w:val="00F17741"/>
    <w:rsid w:val="00F17B99"/>
    <w:rsid w:val="00F200AA"/>
    <w:rsid w:val="00F20964"/>
    <w:rsid w:val="00F21559"/>
    <w:rsid w:val="00F21BD4"/>
    <w:rsid w:val="00F22952"/>
    <w:rsid w:val="00F2343D"/>
    <w:rsid w:val="00F2484C"/>
    <w:rsid w:val="00F24939"/>
    <w:rsid w:val="00F24D30"/>
    <w:rsid w:val="00F25BCA"/>
    <w:rsid w:val="00F25F74"/>
    <w:rsid w:val="00F26514"/>
    <w:rsid w:val="00F26652"/>
    <w:rsid w:val="00F26C6B"/>
    <w:rsid w:val="00F27269"/>
    <w:rsid w:val="00F272B1"/>
    <w:rsid w:val="00F27526"/>
    <w:rsid w:val="00F309FE"/>
    <w:rsid w:val="00F317E7"/>
    <w:rsid w:val="00F324C3"/>
    <w:rsid w:val="00F33E5B"/>
    <w:rsid w:val="00F34295"/>
    <w:rsid w:val="00F35396"/>
    <w:rsid w:val="00F35F9B"/>
    <w:rsid w:val="00F36062"/>
    <w:rsid w:val="00F3609D"/>
    <w:rsid w:val="00F36B11"/>
    <w:rsid w:val="00F40A5E"/>
    <w:rsid w:val="00F414D6"/>
    <w:rsid w:val="00F41C2A"/>
    <w:rsid w:val="00F42855"/>
    <w:rsid w:val="00F43DD9"/>
    <w:rsid w:val="00F44AD6"/>
    <w:rsid w:val="00F44BD9"/>
    <w:rsid w:val="00F44C85"/>
    <w:rsid w:val="00F450BA"/>
    <w:rsid w:val="00F45387"/>
    <w:rsid w:val="00F460AE"/>
    <w:rsid w:val="00F50EAF"/>
    <w:rsid w:val="00F525D3"/>
    <w:rsid w:val="00F52E2C"/>
    <w:rsid w:val="00F53D25"/>
    <w:rsid w:val="00F540DC"/>
    <w:rsid w:val="00F5540D"/>
    <w:rsid w:val="00F55A50"/>
    <w:rsid w:val="00F55B9D"/>
    <w:rsid w:val="00F56097"/>
    <w:rsid w:val="00F57496"/>
    <w:rsid w:val="00F5755E"/>
    <w:rsid w:val="00F576E2"/>
    <w:rsid w:val="00F577BA"/>
    <w:rsid w:val="00F578C7"/>
    <w:rsid w:val="00F61E04"/>
    <w:rsid w:val="00F62099"/>
    <w:rsid w:val="00F62382"/>
    <w:rsid w:val="00F63FD9"/>
    <w:rsid w:val="00F6445D"/>
    <w:rsid w:val="00F64F52"/>
    <w:rsid w:val="00F65EAA"/>
    <w:rsid w:val="00F660F2"/>
    <w:rsid w:val="00F6684D"/>
    <w:rsid w:val="00F670C6"/>
    <w:rsid w:val="00F67502"/>
    <w:rsid w:val="00F67AEF"/>
    <w:rsid w:val="00F702DD"/>
    <w:rsid w:val="00F70D4F"/>
    <w:rsid w:val="00F72664"/>
    <w:rsid w:val="00F7318E"/>
    <w:rsid w:val="00F7323C"/>
    <w:rsid w:val="00F734C6"/>
    <w:rsid w:val="00F73569"/>
    <w:rsid w:val="00F741B3"/>
    <w:rsid w:val="00F76C19"/>
    <w:rsid w:val="00F77353"/>
    <w:rsid w:val="00F77773"/>
    <w:rsid w:val="00F81997"/>
    <w:rsid w:val="00F81BA4"/>
    <w:rsid w:val="00F832AE"/>
    <w:rsid w:val="00F8332C"/>
    <w:rsid w:val="00F8444C"/>
    <w:rsid w:val="00F84494"/>
    <w:rsid w:val="00F865AF"/>
    <w:rsid w:val="00F87BE9"/>
    <w:rsid w:val="00F92395"/>
    <w:rsid w:val="00F93BB6"/>
    <w:rsid w:val="00F941C5"/>
    <w:rsid w:val="00F9427A"/>
    <w:rsid w:val="00F94605"/>
    <w:rsid w:val="00F94C68"/>
    <w:rsid w:val="00F94D57"/>
    <w:rsid w:val="00F9589C"/>
    <w:rsid w:val="00F96111"/>
    <w:rsid w:val="00F96CF8"/>
    <w:rsid w:val="00F97046"/>
    <w:rsid w:val="00F97BD6"/>
    <w:rsid w:val="00F97FEA"/>
    <w:rsid w:val="00FA0FA3"/>
    <w:rsid w:val="00FA10EE"/>
    <w:rsid w:val="00FA3863"/>
    <w:rsid w:val="00FA406A"/>
    <w:rsid w:val="00FA4159"/>
    <w:rsid w:val="00FA45E4"/>
    <w:rsid w:val="00FA5B31"/>
    <w:rsid w:val="00FA676C"/>
    <w:rsid w:val="00FB088A"/>
    <w:rsid w:val="00FB10C2"/>
    <w:rsid w:val="00FB26CB"/>
    <w:rsid w:val="00FB282F"/>
    <w:rsid w:val="00FB2961"/>
    <w:rsid w:val="00FB44FF"/>
    <w:rsid w:val="00FB49E3"/>
    <w:rsid w:val="00FB4A8B"/>
    <w:rsid w:val="00FB4BA4"/>
    <w:rsid w:val="00FB5292"/>
    <w:rsid w:val="00FB592E"/>
    <w:rsid w:val="00FB6B5B"/>
    <w:rsid w:val="00FB6BAD"/>
    <w:rsid w:val="00FB7D96"/>
    <w:rsid w:val="00FC0313"/>
    <w:rsid w:val="00FC1C79"/>
    <w:rsid w:val="00FC1DDC"/>
    <w:rsid w:val="00FC342B"/>
    <w:rsid w:val="00FC3607"/>
    <w:rsid w:val="00FC4802"/>
    <w:rsid w:val="00FC5FC9"/>
    <w:rsid w:val="00FC6B4F"/>
    <w:rsid w:val="00FC6C24"/>
    <w:rsid w:val="00FC7C69"/>
    <w:rsid w:val="00FD0638"/>
    <w:rsid w:val="00FD0785"/>
    <w:rsid w:val="00FD13AA"/>
    <w:rsid w:val="00FD1DD2"/>
    <w:rsid w:val="00FD24FC"/>
    <w:rsid w:val="00FD27C9"/>
    <w:rsid w:val="00FD3505"/>
    <w:rsid w:val="00FD3519"/>
    <w:rsid w:val="00FD4F2D"/>
    <w:rsid w:val="00FD568B"/>
    <w:rsid w:val="00FD7DEA"/>
    <w:rsid w:val="00FE0F6F"/>
    <w:rsid w:val="00FE1075"/>
    <w:rsid w:val="00FE26FA"/>
    <w:rsid w:val="00FE2880"/>
    <w:rsid w:val="00FE2D06"/>
    <w:rsid w:val="00FE3004"/>
    <w:rsid w:val="00FE3207"/>
    <w:rsid w:val="00FE34D8"/>
    <w:rsid w:val="00FE3894"/>
    <w:rsid w:val="00FE3AFA"/>
    <w:rsid w:val="00FE3C54"/>
    <w:rsid w:val="00FE4BE0"/>
    <w:rsid w:val="00FE62C7"/>
    <w:rsid w:val="00FE7007"/>
    <w:rsid w:val="00FF0E28"/>
    <w:rsid w:val="00FF0EBB"/>
    <w:rsid w:val="00FF1AE6"/>
    <w:rsid w:val="00FF2452"/>
    <w:rsid w:val="00FF2474"/>
    <w:rsid w:val="00FF275A"/>
    <w:rsid w:val="00FF3308"/>
    <w:rsid w:val="00FF34E7"/>
    <w:rsid w:val="00FF4290"/>
    <w:rsid w:val="00FF4B40"/>
    <w:rsid w:val="00FF632D"/>
    <w:rsid w:val="00FF6378"/>
    <w:rsid w:val="00FF653C"/>
    <w:rsid w:val="00FF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18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5E6C"/>
    <w:pPr>
      <w:ind w:firstLine="360"/>
    </w:pPr>
  </w:style>
  <w:style w:type="paragraph" w:styleId="Heading1">
    <w:name w:val="heading 1"/>
    <w:basedOn w:val="Normal"/>
    <w:next w:val="Normal"/>
    <w:link w:val="Heading1Char"/>
    <w:uiPriority w:val="99"/>
    <w:qFormat/>
    <w:rsid w:val="00255E6C"/>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E77D84"/>
    <w:pPr>
      <w:pBdr>
        <w:bottom w:val="single" w:sz="8" w:space="4" w:color="4F81BD"/>
      </w:pBdr>
      <w:spacing w:before="200" w:after="80"/>
      <w:ind w:firstLine="0"/>
      <w:outlineLvl w:val="1"/>
    </w:pPr>
    <w:rPr>
      <w:rFonts w:asciiTheme="minorHAnsi" w:hAnsiTheme="minorHAnsi" w:cstheme="minorHAnsi"/>
      <w:color w:val="1F497D" w:themeColor="text2"/>
      <w:sz w:val="24"/>
      <w:szCs w:val="24"/>
    </w:rPr>
  </w:style>
  <w:style w:type="paragraph" w:styleId="Heading3">
    <w:name w:val="heading 3"/>
    <w:basedOn w:val="Normal"/>
    <w:next w:val="Normal"/>
    <w:link w:val="Heading3Char"/>
    <w:uiPriority w:val="99"/>
    <w:qFormat/>
    <w:rsid w:val="00255E6C"/>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9"/>
    <w:qFormat/>
    <w:rsid w:val="00255E6C"/>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9"/>
    <w:qFormat/>
    <w:rsid w:val="00255E6C"/>
    <w:pPr>
      <w:spacing w:before="200" w:after="80"/>
      <w:ind w:firstLine="0"/>
      <w:outlineLvl w:val="4"/>
    </w:pPr>
    <w:rPr>
      <w:rFonts w:ascii="Cambria" w:hAnsi="Cambria"/>
      <w:color w:val="4F81BD"/>
      <w:sz w:val="20"/>
      <w:szCs w:val="20"/>
    </w:rPr>
  </w:style>
  <w:style w:type="paragraph" w:styleId="Heading6">
    <w:name w:val="heading 6"/>
    <w:basedOn w:val="Normal"/>
    <w:next w:val="Normal"/>
    <w:link w:val="Heading6Char"/>
    <w:uiPriority w:val="99"/>
    <w:qFormat/>
    <w:rsid w:val="00255E6C"/>
    <w:pPr>
      <w:spacing w:before="280" w:after="100"/>
      <w:ind w:firstLine="0"/>
      <w:outlineLvl w:val="5"/>
    </w:pPr>
    <w:rPr>
      <w:rFonts w:ascii="Cambria" w:hAnsi="Cambria"/>
      <w:i/>
      <w:iCs/>
      <w:color w:val="4F81BD"/>
      <w:sz w:val="20"/>
      <w:szCs w:val="20"/>
    </w:rPr>
  </w:style>
  <w:style w:type="paragraph" w:styleId="Heading7">
    <w:name w:val="heading 7"/>
    <w:basedOn w:val="Normal"/>
    <w:next w:val="Normal"/>
    <w:link w:val="Heading7Char"/>
    <w:uiPriority w:val="99"/>
    <w:qFormat/>
    <w:rsid w:val="00255E6C"/>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9"/>
    <w:qFormat/>
    <w:rsid w:val="00255E6C"/>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rsid w:val="00255E6C"/>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E6C"/>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E77D84"/>
    <w:rPr>
      <w:rFonts w:asciiTheme="minorHAnsi" w:hAnsiTheme="minorHAnsi" w:cstheme="minorHAnsi"/>
      <w:color w:val="1F497D" w:themeColor="text2"/>
      <w:sz w:val="24"/>
      <w:szCs w:val="24"/>
    </w:rPr>
  </w:style>
  <w:style w:type="character" w:customStyle="1" w:styleId="Heading3Char">
    <w:name w:val="Heading 3 Char"/>
    <w:basedOn w:val="DefaultParagraphFont"/>
    <w:link w:val="Heading3"/>
    <w:uiPriority w:val="99"/>
    <w:locked/>
    <w:rsid w:val="00255E6C"/>
    <w:rPr>
      <w:rFonts w:ascii="Cambria" w:hAnsi="Cambria" w:cs="Times New Roman"/>
      <w:color w:val="4F81BD"/>
      <w:sz w:val="24"/>
      <w:szCs w:val="24"/>
    </w:rPr>
  </w:style>
  <w:style w:type="character" w:customStyle="1" w:styleId="Heading4Char">
    <w:name w:val="Heading 4 Char"/>
    <w:basedOn w:val="DefaultParagraphFont"/>
    <w:link w:val="Heading4"/>
    <w:uiPriority w:val="99"/>
    <w:semiHidden/>
    <w:locked/>
    <w:rsid w:val="00255E6C"/>
    <w:rPr>
      <w:rFonts w:ascii="Cambria" w:hAnsi="Cambria" w:cs="Times New Roman"/>
      <w:i/>
      <w:iCs/>
      <w:color w:val="4F81BD"/>
      <w:sz w:val="24"/>
      <w:szCs w:val="24"/>
    </w:rPr>
  </w:style>
  <w:style w:type="character" w:customStyle="1" w:styleId="Heading5Char">
    <w:name w:val="Heading 5 Char"/>
    <w:basedOn w:val="DefaultParagraphFont"/>
    <w:link w:val="Heading5"/>
    <w:uiPriority w:val="99"/>
    <w:semiHidden/>
    <w:locked/>
    <w:rsid w:val="00255E6C"/>
    <w:rPr>
      <w:rFonts w:ascii="Cambria" w:hAnsi="Cambria" w:cs="Times New Roman"/>
      <w:color w:val="4F81BD"/>
    </w:rPr>
  </w:style>
  <w:style w:type="character" w:customStyle="1" w:styleId="Heading6Char">
    <w:name w:val="Heading 6 Char"/>
    <w:basedOn w:val="DefaultParagraphFont"/>
    <w:link w:val="Heading6"/>
    <w:uiPriority w:val="99"/>
    <w:semiHidden/>
    <w:locked/>
    <w:rsid w:val="00255E6C"/>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255E6C"/>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255E6C"/>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255E6C"/>
    <w:rPr>
      <w:rFonts w:ascii="Cambria" w:hAnsi="Cambria" w:cs="Times New Roman"/>
      <w:i/>
      <w:iCs/>
      <w:color w:val="9BBB59"/>
      <w:sz w:val="20"/>
      <w:szCs w:val="20"/>
    </w:rPr>
  </w:style>
  <w:style w:type="paragraph" w:styleId="BalloonText">
    <w:name w:val="Balloon Text"/>
    <w:basedOn w:val="Normal"/>
    <w:link w:val="BalloonTextChar"/>
    <w:uiPriority w:val="99"/>
    <w:semiHidden/>
    <w:rsid w:val="003978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866"/>
    <w:rPr>
      <w:rFonts w:ascii="Tahoma" w:hAnsi="Tahoma" w:cs="Tahoma"/>
      <w:sz w:val="16"/>
      <w:szCs w:val="16"/>
    </w:rPr>
  </w:style>
  <w:style w:type="paragraph" w:styleId="BodyText3">
    <w:name w:val="Body Text 3"/>
    <w:basedOn w:val="Normal"/>
    <w:link w:val="BodyText3Char"/>
    <w:uiPriority w:val="99"/>
    <w:rsid w:val="00397866"/>
    <w:rPr>
      <w:rFonts w:cs="Arial"/>
      <w:b/>
      <w:bCs/>
    </w:rPr>
  </w:style>
  <w:style w:type="character" w:customStyle="1" w:styleId="BodyText3Char">
    <w:name w:val="Body Text 3 Char"/>
    <w:basedOn w:val="DefaultParagraphFont"/>
    <w:link w:val="BodyText3"/>
    <w:uiPriority w:val="99"/>
    <w:locked/>
    <w:rsid w:val="00397866"/>
    <w:rPr>
      <w:rFonts w:ascii="Arial" w:hAnsi="Arial" w:cs="Arial"/>
      <w:b/>
      <w:bCs/>
      <w:sz w:val="24"/>
      <w:szCs w:val="24"/>
    </w:rPr>
  </w:style>
  <w:style w:type="character" w:styleId="Hyperlink">
    <w:name w:val="Hyperlink"/>
    <w:basedOn w:val="DefaultParagraphFont"/>
    <w:uiPriority w:val="99"/>
    <w:rsid w:val="00397866"/>
    <w:rPr>
      <w:rFonts w:cs="Times New Roman"/>
      <w:color w:val="0000FF"/>
      <w:u w:val="single"/>
    </w:rPr>
  </w:style>
  <w:style w:type="paragraph" w:styleId="TOC1">
    <w:name w:val="toc 1"/>
    <w:basedOn w:val="Normal"/>
    <w:next w:val="Normal"/>
    <w:autoRedefine/>
    <w:uiPriority w:val="39"/>
    <w:rsid w:val="003D769E"/>
    <w:pPr>
      <w:tabs>
        <w:tab w:val="right" w:leader="dot" w:pos="9350"/>
      </w:tabs>
      <w:ind w:firstLine="270"/>
    </w:pPr>
    <w:rPr>
      <w:b/>
      <w:noProof/>
    </w:rPr>
  </w:style>
  <w:style w:type="paragraph" w:styleId="TOC2">
    <w:name w:val="toc 2"/>
    <w:basedOn w:val="Normal"/>
    <w:next w:val="Normal"/>
    <w:autoRedefine/>
    <w:uiPriority w:val="39"/>
    <w:rsid w:val="00AF5B9C"/>
    <w:pPr>
      <w:tabs>
        <w:tab w:val="left" w:pos="1100"/>
        <w:tab w:val="right" w:leader="dot" w:pos="9350"/>
      </w:tabs>
      <w:ind w:left="240"/>
    </w:pPr>
  </w:style>
  <w:style w:type="paragraph" w:styleId="Header">
    <w:name w:val="header"/>
    <w:basedOn w:val="Normal"/>
    <w:link w:val="HeaderChar"/>
    <w:uiPriority w:val="99"/>
    <w:rsid w:val="00397866"/>
    <w:pPr>
      <w:tabs>
        <w:tab w:val="center" w:pos="4680"/>
        <w:tab w:val="right" w:pos="9360"/>
      </w:tabs>
    </w:pPr>
  </w:style>
  <w:style w:type="character" w:customStyle="1" w:styleId="HeaderChar">
    <w:name w:val="Header Char"/>
    <w:basedOn w:val="DefaultParagraphFont"/>
    <w:link w:val="Header"/>
    <w:uiPriority w:val="99"/>
    <w:locked/>
    <w:rsid w:val="00397866"/>
    <w:rPr>
      <w:rFonts w:ascii="Arial" w:hAnsi="Arial" w:cs="Times New Roman"/>
      <w:sz w:val="24"/>
      <w:szCs w:val="24"/>
    </w:rPr>
  </w:style>
  <w:style w:type="paragraph" w:styleId="Footer">
    <w:name w:val="footer"/>
    <w:basedOn w:val="Normal"/>
    <w:link w:val="FooterChar"/>
    <w:uiPriority w:val="99"/>
    <w:rsid w:val="007C73C4"/>
    <w:pPr>
      <w:tabs>
        <w:tab w:val="center" w:pos="4680"/>
        <w:tab w:val="right" w:pos="9360"/>
      </w:tabs>
    </w:pPr>
  </w:style>
  <w:style w:type="character" w:customStyle="1" w:styleId="FooterChar">
    <w:name w:val="Footer Char"/>
    <w:basedOn w:val="DefaultParagraphFont"/>
    <w:link w:val="Footer"/>
    <w:uiPriority w:val="99"/>
    <w:locked/>
    <w:rsid w:val="007C73C4"/>
    <w:rPr>
      <w:rFonts w:ascii="Arial" w:hAnsi="Arial" w:cs="Times New Roman"/>
      <w:sz w:val="24"/>
      <w:szCs w:val="24"/>
    </w:rPr>
  </w:style>
  <w:style w:type="paragraph" w:styleId="NoSpacing">
    <w:name w:val="No Spacing"/>
    <w:basedOn w:val="Normal"/>
    <w:link w:val="NoSpacingChar"/>
    <w:uiPriority w:val="99"/>
    <w:qFormat/>
    <w:rsid w:val="00255E6C"/>
    <w:pPr>
      <w:ind w:firstLine="0"/>
    </w:pPr>
  </w:style>
  <w:style w:type="character" w:customStyle="1" w:styleId="NoSpacingChar">
    <w:name w:val="No Spacing Char"/>
    <w:basedOn w:val="DefaultParagraphFont"/>
    <w:link w:val="NoSpacing"/>
    <w:uiPriority w:val="99"/>
    <w:locked/>
    <w:rsid w:val="00255E6C"/>
    <w:rPr>
      <w:rFonts w:cs="Times New Roman"/>
    </w:rPr>
  </w:style>
  <w:style w:type="paragraph" w:styleId="ListParagraph">
    <w:name w:val="List Paragraph"/>
    <w:basedOn w:val="Normal"/>
    <w:uiPriority w:val="99"/>
    <w:qFormat/>
    <w:rsid w:val="00255E6C"/>
    <w:pPr>
      <w:ind w:left="720"/>
      <w:contextualSpacing/>
    </w:pPr>
  </w:style>
  <w:style w:type="character" w:styleId="FollowedHyperlink">
    <w:name w:val="FollowedHyperlink"/>
    <w:basedOn w:val="DefaultParagraphFont"/>
    <w:uiPriority w:val="99"/>
    <w:semiHidden/>
    <w:rsid w:val="00484B70"/>
    <w:rPr>
      <w:rFonts w:cs="Times New Roman"/>
      <w:color w:val="800080"/>
      <w:u w:val="single"/>
    </w:rPr>
  </w:style>
  <w:style w:type="paragraph" w:customStyle="1" w:styleId="Pa2">
    <w:name w:val="Pa2"/>
    <w:basedOn w:val="Normal"/>
    <w:next w:val="Normal"/>
    <w:uiPriority w:val="99"/>
    <w:rsid w:val="00A46083"/>
    <w:pPr>
      <w:spacing w:line="221" w:lineRule="atLeast"/>
    </w:pPr>
    <w:rPr>
      <w:rFonts w:ascii="Times" w:hAnsi="Times"/>
    </w:rPr>
  </w:style>
  <w:style w:type="paragraph" w:customStyle="1" w:styleId="Pa7">
    <w:name w:val="Pa7"/>
    <w:basedOn w:val="Normal"/>
    <w:next w:val="Normal"/>
    <w:uiPriority w:val="99"/>
    <w:rsid w:val="00A46083"/>
    <w:pPr>
      <w:spacing w:before="100" w:after="100" w:line="221" w:lineRule="atLeast"/>
    </w:pPr>
    <w:rPr>
      <w:rFonts w:ascii="Times" w:hAnsi="Times"/>
    </w:rPr>
  </w:style>
  <w:style w:type="character" w:styleId="CommentReference">
    <w:name w:val="annotation reference"/>
    <w:basedOn w:val="DefaultParagraphFont"/>
    <w:uiPriority w:val="99"/>
    <w:rsid w:val="00E825F9"/>
    <w:rPr>
      <w:rFonts w:cs="Times New Roman"/>
      <w:sz w:val="16"/>
      <w:szCs w:val="16"/>
    </w:rPr>
  </w:style>
  <w:style w:type="paragraph" w:styleId="CommentText">
    <w:name w:val="annotation text"/>
    <w:basedOn w:val="Normal"/>
    <w:link w:val="CommentTextChar"/>
    <w:uiPriority w:val="99"/>
    <w:rsid w:val="00E825F9"/>
    <w:rPr>
      <w:sz w:val="20"/>
      <w:szCs w:val="20"/>
    </w:rPr>
  </w:style>
  <w:style w:type="character" w:customStyle="1" w:styleId="CommentTextChar">
    <w:name w:val="Comment Text Char"/>
    <w:basedOn w:val="DefaultParagraphFont"/>
    <w:link w:val="CommentText"/>
    <w:uiPriority w:val="99"/>
    <w:locked/>
    <w:rsid w:val="00E825F9"/>
    <w:rPr>
      <w:rFonts w:ascii="Arial" w:hAnsi="Arial" w:cs="Times New Roman"/>
      <w:sz w:val="20"/>
      <w:szCs w:val="20"/>
    </w:rPr>
  </w:style>
  <w:style w:type="paragraph" w:styleId="Caption">
    <w:name w:val="caption"/>
    <w:basedOn w:val="Normal"/>
    <w:next w:val="Normal"/>
    <w:uiPriority w:val="99"/>
    <w:qFormat/>
    <w:rsid w:val="00255E6C"/>
    <w:rPr>
      <w:b/>
      <w:bCs/>
      <w:sz w:val="18"/>
      <w:szCs w:val="18"/>
    </w:rPr>
  </w:style>
  <w:style w:type="paragraph" w:styleId="Title">
    <w:name w:val="Title"/>
    <w:basedOn w:val="Normal"/>
    <w:next w:val="Normal"/>
    <w:link w:val="TitleChar"/>
    <w:uiPriority w:val="99"/>
    <w:qFormat/>
    <w:rsid w:val="00255E6C"/>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255E6C"/>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255E6C"/>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255E6C"/>
    <w:rPr>
      <w:rFonts w:ascii="Calibri" w:cs="Times New Roman"/>
      <w:i/>
      <w:iCs/>
      <w:sz w:val="24"/>
      <w:szCs w:val="24"/>
    </w:rPr>
  </w:style>
  <w:style w:type="character" w:styleId="Strong">
    <w:name w:val="Strong"/>
    <w:basedOn w:val="DefaultParagraphFont"/>
    <w:uiPriority w:val="99"/>
    <w:qFormat/>
    <w:rsid w:val="00255E6C"/>
    <w:rPr>
      <w:rFonts w:cs="Times New Roman"/>
      <w:b/>
      <w:bCs/>
      <w:spacing w:val="0"/>
    </w:rPr>
  </w:style>
  <w:style w:type="character" w:styleId="Emphasis">
    <w:name w:val="Emphasis"/>
    <w:basedOn w:val="DefaultParagraphFont"/>
    <w:uiPriority w:val="99"/>
    <w:qFormat/>
    <w:rsid w:val="00255E6C"/>
    <w:rPr>
      <w:rFonts w:cs="Times New Roman"/>
      <w:b/>
      <w:i/>
      <w:color w:val="5A5A5A"/>
    </w:rPr>
  </w:style>
  <w:style w:type="paragraph" w:styleId="Quote">
    <w:name w:val="Quote"/>
    <w:basedOn w:val="Normal"/>
    <w:next w:val="Normal"/>
    <w:link w:val="QuoteChar"/>
    <w:uiPriority w:val="99"/>
    <w:qFormat/>
    <w:rsid w:val="00255E6C"/>
    <w:rPr>
      <w:rFonts w:ascii="Cambria" w:hAnsi="Cambria"/>
      <w:i/>
      <w:iCs/>
      <w:color w:val="5A5A5A"/>
      <w:sz w:val="20"/>
      <w:szCs w:val="20"/>
    </w:rPr>
  </w:style>
  <w:style w:type="character" w:customStyle="1" w:styleId="QuoteChar">
    <w:name w:val="Quote Char"/>
    <w:basedOn w:val="DefaultParagraphFont"/>
    <w:link w:val="Quote"/>
    <w:uiPriority w:val="99"/>
    <w:locked/>
    <w:rsid w:val="00255E6C"/>
    <w:rPr>
      <w:rFonts w:ascii="Cambria" w:hAnsi="Cambria" w:cs="Times New Roman"/>
      <w:i/>
      <w:iCs/>
      <w:color w:val="5A5A5A"/>
    </w:rPr>
  </w:style>
  <w:style w:type="paragraph" w:styleId="IntenseQuote">
    <w:name w:val="Intense Quote"/>
    <w:basedOn w:val="Normal"/>
    <w:next w:val="Normal"/>
    <w:link w:val="IntenseQuoteChar"/>
    <w:uiPriority w:val="99"/>
    <w:qFormat/>
    <w:rsid w:val="00255E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255E6C"/>
    <w:rPr>
      <w:rFonts w:ascii="Cambria" w:hAnsi="Cambria" w:cs="Times New Roman"/>
      <w:i/>
      <w:iCs/>
      <w:color w:val="FFFFFF"/>
      <w:sz w:val="24"/>
      <w:szCs w:val="24"/>
      <w:shd w:val="clear" w:color="auto" w:fill="4F81BD"/>
    </w:rPr>
  </w:style>
  <w:style w:type="character" w:styleId="SubtleEmphasis">
    <w:name w:val="Subtle Emphasis"/>
    <w:basedOn w:val="DefaultParagraphFont"/>
    <w:uiPriority w:val="99"/>
    <w:qFormat/>
    <w:rsid w:val="00255E6C"/>
    <w:rPr>
      <w:rFonts w:cs="Times New Roman"/>
      <w:i/>
      <w:color w:val="5A5A5A"/>
    </w:rPr>
  </w:style>
  <w:style w:type="character" w:styleId="IntenseEmphasis">
    <w:name w:val="Intense Emphasis"/>
    <w:basedOn w:val="DefaultParagraphFont"/>
    <w:uiPriority w:val="99"/>
    <w:qFormat/>
    <w:rsid w:val="00255E6C"/>
    <w:rPr>
      <w:rFonts w:cs="Times New Roman"/>
      <w:b/>
      <w:i/>
      <w:color w:val="4F81BD"/>
      <w:sz w:val="22"/>
    </w:rPr>
  </w:style>
  <w:style w:type="character" w:styleId="SubtleReference">
    <w:name w:val="Subtle Reference"/>
    <w:basedOn w:val="DefaultParagraphFont"/>
    <w:uiPriority w:val="99"/>
    <w:qFormat/>
    <w:rsid w:val="00255E6C"/>
    <w:rPr>
      <w:rFonts w:cs="Times New Roman"/>
      <w:color w:val="auto"/>
      <w:u w:val="single" w:color="9BBB59"/>
    </w:rPr>
  </w:style>
  <w:style w:type="character" w:styleId="IntenseReference">
    <w:name w:val="Intense Reference"/>
    <w:basedOn w:val="DefaultParagraphFont"/>
    <w:uiPriority w:val="99"/>
    <w:qFormat/>
    <w:rsid w:val="00255E6C"/>
    <w:rPr>
      <w:rFonts w:cs="Times New Roman"/>
      <w:b/>
      <w:bCs/>
      <w:color w:val="76923C"/>
      <w:u w:val="single" w:color="9BBB59"/>
    </w:rPr>
  </w:style>
  <w:style w:type="character" w:styleId="BookTitle">
    <w:name w:val="Book Title"/>
    <w:basedOn w:val="DefaultParagraphFont"/>
    <w:uiPriority w:val="99"/>
    <w:qFormat/>
    <w:rsid w:val="00255E6C"/>
    <w:rPr>
      <w:rFonts w:ascii="Cambria" w:hAnsi="Cambria" w:cs="Times New Roman"/>
      <w:b/>
      <w:bCs/>
      <w:i/>
      <w:iCs/>
      <w:color w:val="auto"/>
    </w:rPr>
  </w:style>
  <w:style w:type="paragraph" w:styleId="TOCHeading">
    <w:name w:val="TOC Heading"/>
    <w:basedOn w:val="Heading1"/>
    <w:next w:val="Normal"/>
    <w:uiPriority w:val="99"/>
    <w:qFormat/>
    <w:rsid w:val="00255E6C"/>
    <w:pPr>
      <w:outlineLvl w:val="9"/>
    </w:pPr>
  </w:style>
  <w:style w:type="paragraph" w:customStyle="1" w:styleId="Default">
    <w:name w:val="Default"/>
    <w:uiPriority w:val="99"/>
    <w:rsid w:val="00771586"/>
    <w:pPr>
      <w:autoSpaceDE w:val="0"/>
      <w:autoSpaceDN w:val="0"/>
      <w:adjustRightInd w:val="0"/>
    </w:pPr>
    <w:rPr>
      <w:rFonts w:ascii="Times New Roman" w:hAnsi="Times New Roman"/>
      <w:color w:val="000000"/>
      <w:sz w:val="24"/>
      <w:szCs w:val="24"/>
    </w:rPr>
  </w:style>
  <w:style w:type="character" w:customStyle="1" w:styleId="a2ndside">
    <w:name w:val="a2nd side"/>
    <w:basedOn w:val="DefaultParagraphFont"/>
    <w:uiPriority w:val="99"/>
    <w:rsid w:val="005F1DAD"/>
    <w:rPr>
      <w:rFonts w:ascii="Book Antiqua" w:hAnsi="Book Antiqua" w:cs="Times New Roman"/>
      <w:i/>
      <w:sz w:val="24"/>
      <w:lang w:val="en-US"/>
    </w:rPr>
  </w:style>
  <w:style w:type="paragraph" w:styleId="CommentSubject">
    <w:name w:val="annotation subject"/>
    <w:basedOn w:val="CommentText"/>
    <w:next w:val="CommentText"/>
    <w:link w:val="CommentSubjectChar"/>
    <w:uiPriority w:val="99"/>
    <w:semiHidden/>
    <w:rsid w:val="005F1DAD"/>
    <w:rPr>
      <w:b/>
      <w:bCs/>
    </w:rPr>
  </w:style>
  <w:style w:type="character" w:customStyle="1" w:styleId="CommentSubjectChar">
    <w:name w:val="Comment Subject Char"/>
    <w:basedOn w:val="CommentTextChar"/>
    <w:link w:val="CommentSubject"/>
    <w:uiPriority w:val="99"/>
    <w:semiHidden/>
    <w:locked/>
    <w:rsid w:val="005F1DAD"/>
    <w:rPr>
      <w:rFonts w:ascii="Arial" w:hAnsi="Arial" w:cs="Times New Roman"/>
      <w:b/>
      <w:bCs/>
      <w:sz w:val="20"/>
      <w:szCs w:val="20"/>
    </w:rPr>
  </w:style>
  <w:style w:type="paragraph" w:styleId="ListBullet">
    <w:name w:val="List Bullet"/>
    <w:basedOn w:val="Normal"/>
    <w:uiPriority w:val="99"/>
    <w:rsid w:val="00AB58E8"/>
    <w:pPr>
      <w:tabs>
        <w:tab w:val="num" w:pos="360"/>
      </w:tabs>
      <w:ind w:left="360" w:hanging="360"/>
    </w:pPr>
    <w:rPr>
      <w:rFonts w:ascii="Arial" w:hAnsi="Arial"/>
      <w:sz w:val="24"/>
      <w:szCs w:val="24"/>
    </w:rPr>
  </w:style>
  <w:style w:type="character" w:customStyle="1" w:styleId="A5">
    <w:name w:val="A5"/>
    <w:uiPriority w:val="99"/>
    <w:rsid w:val="006A0BE0"/>
    <w:rPr>
      <w:rFonts w:ascii="Times New Roman" w:hAnsi="Times New Roman"/>
      <w:b/>
      <w:color w:val="0000FF"/>
      <w:u w:val="single"/>
    </w:rPr>
  </w:style>
  <w:style w:type="character" w:customStyle="1" w:styleId="A0">
    <w:name w:val="A0"/>
    <w:uiPriority w:val="99"/>
    <w:rsid w:val="006A0BE0"/>
    <w:rPr>
      <w:rFonts w:ascii="Times New Roman" w:hAnsi="Times New Roman"/>
      <w:b/>
      <w:i/>
      <w:color w:val="0000FF"/>
    </w:rPr>
  </w:style>
  <w:style w:type="paragraph" w:styleId="NormalWeb">
    <w:name w:val="Normal (Web)"/>
    <w:basedOn w:val="Normal"/>
    <w:uiPriority w:val="99"/>
    <w:rsid w:val="00C9776D"/>
    <w:pPr>
      <w:spacing w:after="100" w:afterAutospacing="1"/>
      <w:ind w:firstLine="0"/>
    </w:pPr>
    <w:rPr>
      <w:rFonts w:ascii="Times New Roman" w:hAnsi="Times New Roman"/>
      <w:color w:val="000000"/>
      <w:sz w:val="24"/>
      <w:szCs w:val="24"/>
    </w:rPr>
  </w:style>
  <w:style w:type="character" w:customStyle="1" w:styleId="ptext-3">
    <w:name w:val="ptext-3"/>
    <w:basedOn w:val="DefaultParagraphFont"/>
    <w:uiPriority w:val="99"/>
    <w:rsid w:val="00FB44FF"/>
    <w:rPr>
      <w:rFonts w:cs="Times New Roman"/>
    </w:rPr>
  </w:style>
  <w:style w:type="table" w:styleId="TableGrid">
    <w:name w:val="Table Grid"/>
    <w:basedOn w:val="TableNormal"/>
    <w:uiPriority w:val="99"/>
    <w:rsid w:val="009B673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uiPriority w:val="99"/>
    <w:rsid w:val="0018148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18148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3">
    <w:name w:val="toc 3"/>
    <w:basedOn w:val="Normal"/>
    <w:next w:val="Normal"/>
    <w:autoRedefine/>
    <w:uiPriority w:val="39"/>
    <w:rsid w:val="003D769E"/>
    <w:pPr>
      <w:tabs>
        <w:tab w:val="left" w:pos="630"/>
        <w:tab w:val="right" w:leader="dot" w:pos="9350"/>
      </w:tabs>
      <w:spacing w:line="276" w:lineRule="auto"/>
      <w:ind w:left="245" w:firstLine="0"/>
    </w:pPr>
  </w:style>
  <w:style w:type="paragraph" w:styleId="TOC4">
    <w:name w:val="toc 4"/>
    <w:basedOn w:val="Normal"/>
    <w:next w:val="Normal"/>
    <w:autoRedefine/>
    <w:uiPriority w:val="99"/>
    <w:rsid w:val="00731D8D"/>
    <w:pPr>
      <w:spacing w:after="100" w:line="276" w:lineRule="auto"/>
      <w:ind w:left="660" w:firstLine="0"/>
    </w:pPr>
  </w:style>
  <w:style w:type="paragraph" w:styleId="TOC5">
    <w:name w:val="toc 5"/>
    <w:basedOn w:val="Normal"/>
    <w:next w:val="Normal"/>
    <w:autoRedefine/>
    <w:uiPriority w:val="99"/>
    <w:rsid w:val="00731D8D"/>
    <w:pPr>
      <w:spacing w:after="100" w:line="276" w:lineRule="auto"/>
      <w:ind w:left="880" w:firstLine="0"/>
    </w:pPr>
  </w:style>
  <w:style w:type="paragraph" w:styleId="TOC6">
    <w:name w:val="toc 6"/>
    <w:basedOn w:val="Normal"/>
    <w:next w:val="Normal"/>
    <w:autoRedefine/>
    <w:uiPriority w:val="99"/>
    <w:rsid w:val="00731D8D"/>
    <w:pPr>
      <w:spacing w:after="100" w:line="276" w:lineRule="auto"/>
      <w:ind w:left="1100" w:firstLine="0"/>
    </w:pPr>
  </w:style>
  <w:style w:type="paragraph" w:styleId="TOC7">
    <w:name w:val="toc 7"/>
    <w:basedOn w:val="Normal"/>
    <w:next w:val="Normal"/>
    <w:autoRedefine/>
    <w:uiPriority w:val="99"/>
    <w:rsid w:val="00731D8D"/>
    <w:pPr>
      <w:spacing w:after="100" w:line="276" w:lineRule="auto"/>
      <w:ind w:left="1320" w:firstLine="0"/>
    </w:pPr>
  </w:style>
  <w:style w:type="paragraph" w:styleId="TOC8">
    <w:name w:val="toc 8"/>
    <w:basedOn w:val="Normal"/>
    <w:next w:val="Normal"/>
    <w:autoRedefine/>
    <w:uiPriority w:val="99"/>
    <w:rsid w:val="00731D8D"/>
    <w:pPr>
      <w:spacing w:after="100" w:line="276" w:lineRule="auto"/>
      <w:ind w:left="1540" w:firstLine="0"/>
    </w:pPr>
  </w:style>
  <w:style w:type="paragraph" w:styleId="TOC9">
    <w:name w:val="toc 9"/>
    <w:basedOn w:val="Normal"/>
    <w:next w:val="Normal"/>
    <w:autoRedefine/>
    <w:uiPriority w:val="99"/>
    <w:rsid w:val="00731D8D"/>
    <w:pPr>
      <w:spacing w:after="100" w:line="276" w:lineRule="auto"/>
      <w:ind w:left="1760" w:firstLine="0"/>
    </w:pPr>
  </w:style>
  <w:style w:type="table" w:customStyle="1" w:styleId="LightGrid-Accent12">
    <w:name w:val="Light Grid - Accent 12"/>
    <w:uiPriority w:val="99"/>
    <w:rsid w:val="002D4CE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enumbell">
    <w:name w:val="enumbell"/>
    <w:basedOn w:val="DefaultParagraphFont"/>
    <w:uiPriority w:val="99"/>
    <w:rsid w:val="004921B6"/>
    <w:rPr>
      <w:rFonts w:cs="Times New Roman"/>
    </w:rPr>
  </w:style>
  <w:style w:type="character" w:customStyle="1" w:styleId="ptext-1">
    <w:name w:val="ptext-1"/>
    <w:basedOn w:val="DefaultParagraphFont"/>
    <w:uiPriority w:val="99"/>
    <w:rsid w:val="004921B6"/>
    <w:rPr>
      <w:rFonts w:cs="Times New Roman"/>
    </w:rPr>
  </w:style>
  <w:style w:type="character" w:customStyle="1" w:styleId="ptext-2">
    <w:name w:val="ptext-2"/>
    <w:basedOn w:val="DefaultParagraphFont"/>
    <w:uiPriority w:val="99"/>
    <w:rsid w:val="004921B6"/>
    <w:rPr>
      <w:rFonts w:cs="Times New Roman"/>
    </w:rPr>
  </w:style>
  <w:style w:type="paragraph" w:styleId="BodyText">
    <w:name w:val="Body Text"/>
    <w:basedOn w:val="Normal"/>
    <w:link w:val="BodyTextChar"/>
    <w:uiPriority w:val="99"/>
    <w:semiHidden/>
    <w:rsid w:val="00301A1C"/>
    <w:pPr>
      <w:spacing w:after="120"/>
    </w:pPr>
  </w:style>
  <w:style w:type="character" w:customStyle="1" w:styleId="BodyTextChar">
    <w:name w:val="Body Text Char"/>
    <w:basedOn w:val="DefaultParagraphFont"/>
    <w:link w:val="BodyText"/>
    <w:uiPriority w:val="99"/>
    <w:semiHidden/>
    <w:locked/>
    <w:rsid w:val="00301A1C"/>
    <w:rPr>
      <w:rFonts w:cs="Times New Roman"/>
    </w:rPr>
  </w:style>
  <w:style w:type="table" w:customStyle="1" w:styleId="LightGrid-Accent13">
    <w:name w:val="Light Grid - Accent 13"/>
    <w:uiPriority w:val="99"/>
    <w:rsid w:val="00B32C3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default0">
    <w:name w:val="default"/>
    <w:basedOn w:val="Normal"/>
    <w:uiPriority w:val="99"/>
    <w:rsid w:val="009A5DA3"/>
    <w:pPr>
      <w:ind w:firstLine="0"/>
    </w:pPr>
    <w:rPr>
      <w:rFonts w:ascii="Times New Roman" w:hAnsi="Times New Roman"/>
      <w:color w:val="000000"/>
      <w:sz w:val="24"/>
      <w:szCs w:val="24"/>
    </w:rPr>
  </w:style>
  <w:style w:type="character" w:customStyle="1" w:styleId="bodytext1">
    <w:name w:val="bodytext1"/>
    <w:basedOn w:val="DefaultParagraphFont"/>
    <w:uiPriority w:val="99"/>
    <w:rsid w:val="009A5DA3"/>
    <w:rPr>
      <w:rFonts w:cs="Times New Roman"/>
      <w:color w:val="000000"/>
    </w:rPr>
  </w:style>
  <w:style w:type="paragraph" w:customStyle="1" w:styleId="msolistparagraph0">
    <w:name w:val="msolistparagraph"/>
    <w:basedOn w:val="Normal"/>
    <w:uiPriority w:val="99"/>
    <w:rsid w:val="004360E2"/>
    <w:pPr>
      <w:ind w:firstLine="0"/>
    </w:pPr>
    <w:rPr>
      <w:rFonts w:ascii="Times New Roman" w:hAnsi="Times New Roman"/>
      <w:sz w:val="24"/>
      <w:szCs w:val="24"/>
    </w:rPr>
  </w:style>
  <w:style w:type="paragraph" w:styleId="HTMLPreformatted">
    <w:name w:val="HTML Preformatted"/>
    <w:basedOn w:val="Normal"/>
    <w:link w:val="HTMLPreformattedChar"/>
    <w:uiPriority w:val="99"/>
    <w:rsid w:val="00EA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A496D"/>
    <w:rPr>
      <w:rFonts w:ascii="Courier New" w:hAnsi="Courier New" w:cs="Courier New"/>
    </w:rPr>
  </w:style>
  <w:style w:type="table" w:customStyle="1" w:styleId="LightShading-Accent11">
    <w:name w:val="Light Shading - Accent 11"/>
    <w:uiPriority w:val="99"/>
    <w:rsid w:val="008E4C00"/>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4">
    <w:name w:val="Light Grid - Accent 14"/>
    <w:uiPriority w:val="99"/>
    <w:rsid w:val="00E4180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C52B3"/>
    <w:rPr>
      <w:sz w:val="20"/>
      <w:szCs w:val="20"/>
    </w:rPr>
  </w:style>
  <w:style w:type="character" w:customStyle="1" w:styleId="EndnoteTextChar">
    <w:name w:val="Endnote Text Char"/>
    <w:basedOn w:val="DefaultParagraphFont"/>
    <w:link w:val="EndnoteText"/>
    <w:uiPriority w:val="99"/>
    <w:semiHidden/>
    <w:locked/>
    <w:rsid w:val="008C52B3"/>
    <w:rPr>
      <w:rFonts w:cs="Times New Roman"/>
    </w:rPr>
  </w:style>
  <w:style w:type="character" w:styleId="EndnoteReference">
    <w:name w:val="endnote reference"/>
    <w:basedOn w:val="DefaultParagraphFont"/>
    <w:uiPriority w:val="99"/>
    <w:semiHidden/>
    <w:rsid w:val="008C52B3"/>
    <w:rPr>
      <w:rFonts w:cs="Times New Roman"/>
      <w:vertAlign w:val="superscript"/>
    </w:rPr>
  </w:style>
  <w:style w:type="paragraph" w:styleId="FootnoteText">
    <w:name w:val="footnote text"/>
    <w:basedOn w:val="Normal"/>
    <w:link w:val="FootnoteTextChar"/>
    <w:uiPriority w:val="99"/>
    <w:rsid w:val="008C52B3"/>
    <w:rPr>
      <w:sz w:val="20"/>
      <w:szCs w:val="20"/>
    </w:rPr>
  </w:style>
  <w:style w:type="character" w:customStyle="1" w:styleId="FootnoteTextChar">
    <w:name w:val="Footnote Text Char"/>
    <w:basedOn w:val="DefaultParagraphFont"/>
    <w:link w:val="FootnoteText"/>
    <w:uiPriority w:val="99"/>
    <w:locked/>
    <w:rsid w:val="008C52B3"/>
    <w:rPr>
      <w:rFonts w:cs="Times New Roman"/>
    </w:rPr>
  </w:style>
  <w:style w:type="character" w:styleId="FootnoteReference">
    <w:name w:val="footnote reference"/>
    <w:basedOn w:val="DefaultParagraphFont"/>
    <w:uiPriority w:val="99"/>
    <w:semiHidden/>
    <w:rsid w:val="008C52B3"/>
    <w:rPr>
      <w:rFonts w:cs="Times New Roman"/>
      <w:vertAlign w:val="superscript"/>
    </w:rPr>
  </w:style>
  <w:style w:type="paragraph" w:customStyle="1" w:styleId="correctbodyformatting">
    <w:name w:val="correctbodyformatting"/>
    <w:basedOn w:val="Normal"/>
    <w:uiPriority w:val="99"/>
    <w:rsid w:val="00B63881"/>
    <w:pPr>
      <w:spacing w:before="240" w:line="288" w:lineRule="auto"/>
      <w:ind w:firstLine="0"/>
    </w:pPr>
    <w:rPr>
      <w:rFonts w:ascii="Trebuchet MS" w:hAnsi="Trebuchet MS"/>
      <w:sz w:val="20"/>
      <w:szCs w:val="20"/>
    </w:rPr>
  </w:style>
  <w:style w:type="paragraph" w:styleId="DocumentMap">
    <w:name w:val="Document Map"/>
    <w:basedOn w:val="Normal"/>
    <w:link w:val="DocumentMapChar"/>
    <w:uiPriority w:val="99"/>
    <w:semiHidden/>
    <w:locked/>
    <w:rsid w:val="0008084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80846"/>
    <w:rPr>
      <w:rFonts w:ascii="Tahoma" w:hAnsi="Tahoma" w:cs="Tahoma"/>
      <w:sz w:val="16"/>
      <w:szCs w:val="16"/>
    </w:rPr>
  </w:style>
  <w:style w:type="table" w:styleId="MediumGrid3-Accent1">
    <w:name w:val="Medium Grid 3 Accent 1"/>
    <w:basedOn w:val="TableNormal"/>
    <w:uiPriority w:val="69"/>
    <w:rsid w:val="006753C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uiPriority w:val="61"/>
    <w:rsid w:val="00181D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181D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5E6C"/>
    <w:pPr>
      <w:ind w:firstLine="360"/>
    </w:pPr>
  </w:style>
  <w:style w:type="paragraph" w:styleId="Heading1">
    <w:name w:val="heading 1"/>
    <w:basedOn w:val="Normal"/>
    <w:next w:val="Normal"/>
    <w:link w:val="Heading1Char"/>
    <w:uiPriority w:val="99"/>
    <w:qFormat/>
    <w:rsid w:val="00255E6C"/>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E77D84"/>
    <w:pPr>
      <w:pBdr>
        <w:bottom w:val="single" w:sz="8" w:space="4" w:color="4F81BD"/>
      </w:pBdr>
      <w:spacing w:before="200" w:after="80"/>
      <w:ind w:firstLine="0"/>
      <w:outlineLvl w:val="1"/>
    </w:pPr>
    <w:rPr>
      <w:rFonts w:asciiTheme="minorHAnsi" w:hAnsiTheme="minorHAnsi" w:cstheme="minorHAnsi"/>
      <w:color w:val="1F497D" w:themeColor="text2"/>
      <w:sz w:val="24"/>
      <w:szCs w:val="24"/>
    </w:rPr>
  </w:style>
  <w:style w:type="paragraph" w:styleId="Heading3">
    <w:name w:val="heading 3"/>
    <w:basedOn w:val="Normal"/>
    <w:next w:val="Normal"/>
    <w:link w:val="Heading3Char"/>
    <w:uiPriority w:val="99"/>
    <w:qFormat/>
    <w:rsid w:val="00255E6C"/>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9"/>
    <w:qFormat/>
    <w:rsid w:val="00255E6C"/>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9"/>
    <w:qFormat/>
    <w:rsid w:val="00255E6C"/>
    <w:pPr>
      <w:spacing w:before="200" w:after="80"/>
      <w:ind w:firstLine="0"/>
      <w:outlineLvl w:val="4"/>
    </w:pPr>
    <w:rPr>
      <w:rFonts w:ascii="Cambria" w:hAnsi="Cambria"/>
      <w:color w:val="4F81BD"/>
      <w:sz w:val="20"/>
      <w:szCs w:val="20"/>
    </w:rPr>
  </w:style>
  <w:style w:type="paragraph" w:styleId="Heading6">
    <w:name w:val="heading 6"/>
    <w:basedOn w:val="Normal"/>
    <w:next w:val="Normal"/>
    <w:link w:val="Heading6Char"/>
    <w:uiPriority w:val="99"/>
    <w:qFormat/>
    <w:rsid w:val="00255E6C"/>
    <w:pPr>
      <w:spacing w:before="280" w:after="100"/>
      <w:ind w:firstLine="0"/>
      <w:outlineLvl w:val="5"/>
    </w:pPr>
    <w:rPr>
      <w:rFonts w:ascii="Cambria" w:hAnsi="Cambria"/>
      <w:i/>
      <w:iCs/>
      <w:color w:val="4F81BD"/>
      <w:sz w:val="20"/>
      <w:szCs w:val="20"/>
    </w:rPr>
  </w:style>
  <w:style w:type="paragraph" w:styleId="Heading7">
    <w:name w:val="heading 7"/>
    <w:basedOn w:val="Normal"/>
    <w:next w:val="Normal"/>
    <w:link w:val="Heading7Char"/>
    <w:uiPriority w:val="99"/>
    <w:qFormat/>
    <w:rsid w:val="00255E6C"/>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9"/>
    <w:qFormat/>
    <w:rsid w:val="00255E6C"/>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rsid w:val="00255E6C"/>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E6C"/>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E77D84"/>
    <w:rPr>
      <w:rFonts w:asciiTheme="minorHAnsi" w:hAnsiTheme="minorHAnsi" w:cstheme="minorHAnsi"/>
      <w:color w:val="1F497D" w:themeColor="text2"/>
      <w:sz w:val="24"/>
      <w:szCs w:val="24"/>
    </w:rPr>
  </w:style>
  <w:style w:type="character" w:customStyle="1" w:styleId="Heading3Char">
    <w:name w:val="Heading 3 Char"/>
    <w:basedOn w:val="DefaultParagraphFont"/>
    <w:link w:val="Heading3"/>
    <w:uiPriority w:val="99"/>
    <w:locked/>
    <w:rsid w:val="00255E6C"/>
    <w:rPr>
      <w:rFonts w:ascii="Cambria" w:hAnsi="Cambria" w:cs="Times New Roman"/>
      <w:color w:val="4F81BD"/>
      <w:sz w:val="24"/>
      <w:szCs w:val="24"/>
    </w:rPr>
  </w:style>
  <w:style w:type="character" w:customStyle="1" w:styleId="Heading4Char">
    <w:name w:val="Heading 4 Char"/>
    <w:basedOn w:val="DefaultParagraphFont"/>
    <w:link w:val="Heading4"/>
    <w:uiPriority w:val="99"/>
    <w:semiHidden/>
    <w:locked/>
    <w:rsid w:val="00255E6C"/>
    <w:rPr>
      <w:rFonts w:ascii="Cambria" w:hAnsi="Cambria" w:cs="Times New Roman"/>
      <w:i/>
      <w:iCs/>
      <w:color w:val="4F81BD"/>
      <w:sz w:val="24"/>
      <w:szCs w:val="24"/>
    </w:rPr>
  </w:style>
  <w:style w:type="character" w:customStyle="1" w:styleId="Heading5Char">
    <w:name w:val="Heading 5 Char"/>
    <w:basedOn w:val="DefaultParagraphFont"/>
    <w:link w:val="Heading5"/>
    <w:uiPriority w:val="99"/>
    <w:semiHidden/>
    <w:locked/>
    <w:rsid w:val="00255E6C"/>
    <w:rPr>
      <w:rFonts w:ascii="Cambria" w:hAnsi="Cambria" w:cs="Times New Roman"/>
      <w:color w:val="4F81BD"/>
    </w:rPr>
  </w:style>
  <w:style w:type="character" w:customStyle="1" w:styleId="Heading6Char">
    <w:name w:val="Heading 6 Char"/>
    <w:basedOn w:val="DefaultParagraphFont"/>
    <w:link w:val="Heading6"/>
    <w:uiPriority w:val="99"/>
    <w:semiHidden/>
    <w:locked/>
    <w:rsid w:val="00255E6C"/>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255E6C"/>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255E6C"/>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255E6C"/>
    <w:rPr>
      <w:rFonts w:ascii="Cambria" w:hAnsi="Cambria" w:cs="Times New Roman"/>
      <w:i/>
      <w:iCs/>
      <w:color w:val="9BBB59"/>
      <w:sz w:val="20"/>
      <w:szCs w:val="20"/>
    </w:rPr>
  </w:style>
  <w:style w:type="paragraph" w:styleId="BalloonText">
    <w:name w:val="Balloon Text"/>
    <w:basedOn w:val="Normal"/>
    <w:link w:val="BalloonTextChar"/>
    <w:uiPriority w:val="99"/>
    <w:semiHidden/>
    <w:rsid w:val="003978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866"/>
    <w:rPr>
      <w:rFonts w:ascii="Tahoma" w:hAnsi="Tahoma" w:cs="Tahoma"/>
      <w:sz w:val="16"/>
      <w:szCs w:val="16"/>
    </w:rPr>
  </w:style>
  <w:style w:type="paragraph" w:styleId="BodyText3">
    <w:name w:val="Body Text 3"/>
    <w:basedOn w:val="Normal"/>
    <w:link w:val="BodyText3Char"/>
    <w:uiPriority w:val="99"/>
    <w:rsid w:val="00397866"/>
    <w:rPr>
      <w:rFonts w:cs="Arial"/>
      <w:b/>
      <w:bCs/>
    </w:rPr>
  </w:style>
  <w:style w:type="character" w:customStyle="1" w:styleId="BodyText3Char">
    <w:name w:val="Body Text 3 Char"/>
    <w:basedOn w:val="DefaultParagraphFont"/>
    <w:link w:val="BodyText3"/>
    <w:uiPriority w:val="99"/>
    <w:locked/>
    <w:rsid w:val="00397866"/>
    <w:rPr>
      <w:rFonts w:ascii="Arial" w:hAnsi="Arial" w:cs="Arial"/>
      <w:b/>
      <w:bCs/>
      <w:sz w:val="24"/>
      <w:szCs w:val="24"/>
    </w:rPr>
  </w:style>
  <w:style w:type="character" w:styleId="Hyperlink">
    <w:name w:val="Hyperlink"/>
    <w:basedOn w:val="DefaultParagraphFont"/>
    <w:uiPriority w:val="99"/>
    <w:rsid w:val="00397866"/>
    <w:rPr>
      <w:rFonts w:cs="Times New Roman"/>
      <w:color w:val="0000FF"/>
      <w:u w:val="single"/>
    </w:rPr>
  </w:style>
  <w:style w:type="paragraph" w:styleId="TOC1">
    <w:name w:val="toc 1"/>
    <w:basedOn w:val="Normal"/>
    <w:next w:val="Normal"/>
    <w:autoRedefine/>
    <w:uiPriority w:val="39"/>
    <w:rsid w:val="003D769E"/>
    <w:pPr>
      <w:tabs>
        <w:tab w:val="right" w:leader="dot" w:pos="9350"/>
      </w:tabs>
      <w:ind w:firstLine="270"/>
    </w:pPr>
    <w:rPr>
      <w:b/>
      <w:noProof/>
    </w:rPr>
  </w:style>
  <w:style w:type="paragraph" w:styleId="TOC2">
    <w:name w:val="toc 2"/>
    <w:basedOn w:val="Normal"/>
    <w:next w:val="Normal"/>
    <w:autoRedefine/>
    <w:uiPriority w:val="39"/>
    <w:rsid w:val="00AF5B9C"/>
    <w:pPr>
      <w:tabs>
        <w:tab w:val="left" w:pos="1100"/>
        <w:tab w:val="right" w:leader="dot" w:pos="9350"/>
      </w:tabs>
      <w:ind w:left="240"/>
    </w:pPr>
  </w:style>
  <w:style w:type="paragraph" w:styleId="Header">
    <w:name w:val="header"/>
    <w:basedOn w:val="Normal"/>
    <w:link w:val="HeaderChar"/>
    <w:uiPriority w:val="99"/>
    <w:rsid w:val="00397866"/>
    <w:pPr>
      <w:tabs>
        <w:tab w:val="center" w:pos="4680"/>
        <w:tab w:val="right" w:pos="9360"/>
      </w:tabs>
    </w:pPr>
  </w:style>
  <w:style w:type="character" w:customStyle="1" w:styleId="HeaderChar">
    <w:name w:val="Header Char"/>
    <w:basedOn w:val="DefaultParagraphFont"/>
    <w:link w:val="Header"/>
    <w:uiPriority w:val="99"/>
    <w:locked/>
    <w:rsid w:val="00397866"/>
    <w:rPr>
      <w:rFonts w:ascii="Arial" w:hAnsi="Arial" w:cs="Times New Roman"/>
      <w:sz w:val="24"/>
      <w:szCs w:val="24"/>
    </w:rPr>
  </w:style>
  <w:style w:type="paragraph" w:styleId="Footer">
    <w:name w:val="footer"/>
    <w:basedOn w:val="Normal"/>
    <w:link w:val="FooterChar"/>
    <w:uiPriority w:val="99"/>
    <w:rsid w:val="007C73C4"/>
    <w:pPr>
      <w:tabs>
        <w:tab w:val="center" w:pos="4680"/>
        <w:tab w:val="right" w:pos="9360"/>
      </w:tabs>
    </w:pPr>
  </w:style>
  <w:style w:type="character" w:customStyle="1" w:styleId="FooterChar">
    <w:name w:val="Footer Char"/>
    <w:basedOn w:val="DefaultParagraphFont"/>
    <w:link w:val="Footer"/>
    <w:uiPriority w:val="99"/>
    <w:locked/>
    <w:rsid w:val="007C73C4"/>
    <w:rPr>
      <w:rFonts w:ascii="Arial" w:hAnsi="Arial" w:cs="Times New Roman"/>
      <w:sz w:val="24"/>
      <w:szCs w:val="24"/>
    </w:rPr>
  </w:style>
  <w:style w:type="paragraph" w:styleId="NoSpacing">
    <w:name w:val="No Spacing"/>
    <w:basedOn w:val="Normal"/>
    <w:link w:val="NoSpacingChar"/>
    <w:uiPriority w:val="99"/>
    <w:qFormat/>
    <w:rsid w:val="00255E6C"/>
    <w:pPr>
      <w:ind w:firstLine="0"/>
    </w:pPr>
  </w:style>
  <w:style w:type="character" w:customStyle="1" w:styleId="NoSpacingChar">
    <w:name w:val="No Spacing Char"/>
    <w:basedOn w:val="DefaultParagraphFont"/>
    <w:link w:val="NoSpacing"/>
    <w:uiPriority w:val="99"/>
    <w:locked/>
    <w:rsid w:val="00255E6C"/>
    <w:rPr>
      <w:rFonts w:cs="Times New Roman"/>
    </w:rPr>
  </w:style>
  <w:style w:type="paragraph" w:styleId="ListParagraph">
    <w:name w:val="List Paragraph"/>
    <w:basedOn w:val="Normal"/>
    <w:uiPriority w:val="99"/>
    <w:qFormat/>
    <w:rsid w:val="00255E6C"/>
    <w:pPr>
      <w:ind w:left="720"/>
      <w:contextualSpacing/>
    </w:pPr>
  </w:style>
  <w:style w:type="character" w:styleId="FollowedHyperlink">
    <w:name w:val="FollowedHyperlink"/>
    <w:basedOn w:val="DefaultParagraphFont"/>
    <w:uiPriority w:val="99"/>
    <w:semiHidden/>
    <w:rsid w:val="00484B70"/>
    <w:rPr>
      <w:rFonts w:cs="Times New Roman"/>
      <w:color w:val="800080"/>
      <w:u w:val="single"/>
    </w:rPr>
  </w:style>
  <w:style w:type="paragraph" w:customStyle="1" w:styleId="Pa2">
    <w:name w:val="Pa2"/>
    <w:basedOn w:val="Normal"/>
    <w:next w:val="Normal"/>
    <w:uiPriority w:val="99"/>
    <w:rsid w:val="00A46083"/>
    <w:pPr>
      <w:spacing w:line="221" w:lineRule="atLeast"/>
    </w:pPr>
    <w:rPr>
      <w:rFonts w:ascii="Times" w:hAnsi="Times"/>
    </w:rPr>
  </w:style>
  <w:style w:type="paragraph" w:customStyle="1" w:styleId="Pa7">
    <w:name w:val="Pa7"/>
    <w:basedOn w:val="Normal"/>
    <w:next w:val="Normal"/>
    <w:uiPriority w:val="99"/>
    <w:rsid w:val="00A46083"/>
    <w:pPr>
      <w:spacing w:before="100" w:after="100" w:line="221" w:lineRule="atLeast"/>
    </w:pPr>
    <w:rPr>
      <w:rFonts w:ascii="Times" w:hAnsi="Times"/>
    </w:rPr>
  </w:style>
  <w:style w:type="character" w:styleId="CommentReference">
    <w:name w:val="annotation reference"/>
    <w:basedOn w:val="DefaultParagraphFont"/>
    <w:uiPriority w:val="99"/>
    <w:rsid w:val="00E825F9"/>
    <w:rPr>
      <w:rFonts w:cs="Times New Roman"/>
      <w:sz w:val="16"/>
      <w:szCs w:val="16"/>
    </w:rPr>
  </w:style>
  <w:style w:type="paragraph" w:styleId="CommentText">
    <w:name w:val="annotation text"/>
    <w:basedOn w:val="Normal"/>
    <w:link w:val="CommentTextChar"/>
    <w:uiPriority w:val="99"/>
    <w:rsid w:val="00E825F9"/>
    <w:rPr>
      <w:sz w:val="20"/>
      <w:szCs w:val="20"/>
    </w:rPr>
  </w:style>
  <w:style w:type="character" w:customStyle="1" w:styleId="CommentTextChar">
    <w:name w:val="Comment Text Char"/>
    <w:basedOn w:val="DefaultParagraphFont"/>
    <w:link w:val="CommentText"/>
    <w:uiPriority w:val="99"/>
    <w:locked/>
    <w:rsid w:val="00E825F9"/>
    <w:rPr>
      <w:rFonts w:ascii="Arial" w:hAnsi="Arial" w:cs="Times New Roman"/>
      <w:sz w:val="20"/>
      <w:szCs w:val="20"/>
    </w:rPr>
  </w:style>
  <w:style w:type="paragraph" w:styleId="Caption">
    <w:name w:val="caption"/>
    <w:basedOn w:val="Normal"/>
    <w:next w:val="Normal"/>
    <w:uiPriority w:val="99"/>
    <w:qFormat/>
    <w:rsid w:val="00255E6C"/>
    <w:rPr>
      <w:b/>
      <w:bCs/>
      <w:sz w:val="18"/>
      <w:szCs w:val="18"/>
    </w:rPr>
  </w:style>
  <w:style w:type="paragraph" w:styleId="Title">
    <w:name w:val="Title"/>
    <w:basedOn w:val="Normal"/>
    <w:next w:val="Normal"/>
    <w:link w:val="TitleChar"/>
    <w:uiPriority w:val="99"/>
    <w:qFormat/>
    <w:rsid w:val="00255E6C"/>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99"/>
    <w:locked/>
    <w:rsid w:val="00255E6C"/>
    <w:rPr>
      <w:rFonts w:ascii="Cambria" w:hAnsi="Cambria" w:cs="Times New Roman"/>
      <w:i/>
      <w:iCs/>
      <w:color w:val="243F60"/>
      <w:sz w:val="60"/>
      <w:szCs w:val="60"/>
    </w:rPr>
  </w:style>
  <w:style w:type="paragraph" w:styleId="Subtitle">
    <w:name w:val="Subtitle"/>
    <w:basedOn w:val="Normal"/>
    <w:next w:val="Normal"/>
    <w:link w:val="SubtitleChar"/>
    <w:uiPriority w:val="99"/>
    <w:qFormat/>
    <w:rsid w:val="00255E6C"/>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255E6C"/>
    <w:rPr>
      <w:rFonts w:ascii="Calibri" w:cs="Times New Roman"/>
      <w:i/>
      <w:iCs/>
      <w:sz w:val="24"/>
      <w:szCs w:val="24"/>
    </w:rPr>
  </w:style>
  <w:style w:type="character" w:styleId="Strong">
    <w:name w:val="Strong"/>
    <w:basedOn w:val="DefaultParagraphFont"/>
    <w:uiPriority w:val="99"/>
    <w:qFormat/>
    <w:rsid w:val="00255E6C"/>
    <w:rPr>
      <w:rFonts w:cs="Times New Roman"/>
      <w:b/>
      <w:bCs/>
      <w:spacing w:val="0"/>
    </w:rPr>
  </w:style>
  <w:style w:type="character" w:styleId="Emphasis">
    <w:name w:val="Emphasis"/>
    <w:basedOn w:val="DefaultParagraphFont"/>
    <w:uiPriority w:val="99"/>
    <w:qFormat/>
    <w:rsid w:val="00255E6C"/>
    <w:rPr>
      <w:rFonts w:cs="Times New Roman"/>
      <w:b/>
      <w:i/>
      <w:color w:val="5A5A5A"/>
    </w:rPr>
  </w:style>
  <w:style w:type="paragraph" w:styleId="Quote">
    <w:name w:val="Quote"/>
    <w:basedOn w:val="Normal"/>
    <w:next w:val="Normal"/>
    <w:link w:val="QuoteChar"/>
    <w:uiPriority w:val="99"/>
    <w:qFormat/>
    <w:rsid w:val="00255E6C"/>
    <w:rPr>
      <w:rFonts w:ascii="Cambria" w:hAnsi="Cambria"/>
      <w:i/>
      <w:iCs/>
      <w:color w:val="5A5A5A"/>
      <w:sz w:val="20"/>
      <w:szCs w:val="20"/>
    </w:rPr>
  </w:style>
  <w:style w:type="character" w:customStyle="1" w:styleId="QuoteChar">
    <w:name w:val="Quote Char"/>
    <w:basedOn w:val="DefaultParagraphFont"/>
    <w:link w:val="Quote"/>
    <w:uiPriority w:val="99"/>
    <w:locked/>
    <w:rsid w:val="00255E6C"/>
    <w:rPr>
      <w:rFonts w:ascii="Cambria" w:hAnsi="Cambria" w:cs="Times New Roman"/>
      <w:i/>
      <w:iCs/>
      <w:color w:val="5A5A5A"/>
    </w:rPr>
  </w:style>
  <w:style w:type="paragraph" w:styleId="IntenseQuote">
    <w:name w:val="Intense Quote"/>
    <w:basedOn w:val="Normal"/>
    <w:next w:val="Normal"/>
    <w:link w:val="IntenseQuoteChar"/>
    <w:uiPriority w:val="99"/>
    <w:qFormat/>
    <w:rsid w:val="00255E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255E6C"/>
    <w:rPr>
      <w:rFonts w:ascii="Cambria" w:hAnsi="Cambria" w:cs="Times New Roman"/>
      <w:i/>
      <w:iCs/>
      <w:color w:val="FFFFFF"/>
      <w:sz w:val="24"/>
      <w:szCs w:val="24"/>
      <w:shd w:val="clear" w:color="auto" w:fill="4F81BD"/>
    </w:rPr>
  </w:style>
  <w:style w:type="character" w:styleId="SubtleEmphasis">
    <w:name w:val="Subtle Emphasis"/>
    <w:basedOn w:val="DefaultParagraphFont"/>
    <w:uiPriority w:val="99"/>
    <w:qFormat/>
    <w:rsid w:val="00255E6C"/>
    <w:rPr>
      <w:rFonts w:cs="Times New Roman"/>
      <w:i/>
      <w:color w:val="5A5A5A"/>
    </w:rPr>
  </w:style>
  <w:style w:type="character" w:styleId="IntenseEmphasis">
    <w:name w:val="Intense Emphasis"/>
    <w:basedOn w:val="DefaultParagraphFont"/>
    <w:uiPriority w:val="99"/>
    <w:qFormat/>
    <w:rsid w:val="00255E6C"/>
    <w:rPr>
      <w:rFonts w:cs="Times New Roman"/>
      <w:b/>
      <w:i/>
      <w:color w:val="4F81BD"/>
      <w:sz w:val="22"/>
    </w:rPr>
  </w:style>
  <w:style w:type="character" w:styleId="SubtleReference">
    <w:name w:val="Subtle Reference"/>
    <w:basedOn w:val="DefaultParagraphFont"/>
    <w:uiPriority w:val="99"/>
    <w:qFormat/>
    <w:rsid w:val="00255E6C"/>
    <w:rPr>
      <w:rFonts w:cs="Times New Roman"/>
      <w:color w:val="auto"/>
      <w:u w:val="single" w:color="9BBB59"/>
    </w:rPr>
  </w:style>
  <w:style w:type="character" w:styleId="IntenseReference">
    <w:name w:val="Intense Reference"/>
    <w:basedOn w:val="DefaultParagraphFont"/>
    <w:uiPriority w:val="99"/>
    <w:qFormat/>
    <w:rsid w:val="00255E6C"/>
    <w:rPr>
      <w:rFonts w:cs="Times New Roman"/>
      <w:b/>
      <w:bCs/>
      <w:color w:val="76923C"/>
      <w:u w:val="single" w:color="9BBB59"/>
    </w:rPr>
  </w:style>
  <w:style w:type="character" w:styleId="BookTitle">
    <w:name w:val="Book Title"/>
    <w:basedOn w:val="DefaultParagraphFont"/>
    <w:uiPriority w:val="99"/>
    <w:qFormat/>
    <w:rsid w:val="00255E6C"/>
    <w:rPr>
      <w:rFonts w:ascii="Cambria" w:hAnsi="Cambria" w:cs="Times New Roman"/>
      <w:b/>
      <w:bCs/>
      <w:i/>
      <w:iCs/>
      <w:color w:val="auto"/>
    </w:rPr>
  </w:style>
  <w:style w:type="paragraph" w:styleId="TOCHeading">
    <w:name w:val="TOC Heading"/>
    <w:basedOn w:val="Heading1"/>
    <w:next w:val="Normal"/>
    <w:uiPriority w:val="99"/>
    <w:qFormat/>
    <w:rsid w:val="00255E6C"/>
    <w:pPr>
      <w:outlineLvl w:val="9"/>
    </w:pPr>
  </w:style>
  <w:style w:type="paragraph" w:customStyle="1" w:styleId="Default">
    <w:name w:val="Default"/>
    <w:uiPriority w:val="99"/>
    <w:rsid w:val="00771586"/>
    <w:pPr>
      <w:autoSpaceDE w:val="0"/>
      <w:autoSpaceDN w:val="0"/>
      <w:adjustRightInd w:val="0"/>
    </w:pPr>
    <w:rPr>
      <w:rFonts w:ascii="Times New Roman" w:hAnsi="Times New Roman"/>
      <w:color w:val="000000"/>
      <w:sz w:val="24"/>
      <w:szCs w:val="24"/>
    </w:rPr>
  </w:style>
  <w:style w:type="character" w:customStyle="1" w:styleId="a2ndside">
    <w:name w:val="a2nd side"/>
    <w:basedOn w:val="DefaultParagraphFont"/>
    <w:uiPriority w:val="99"/>
    <w:rsid w:val="005F1DAD"/>
    <w:rPr>
      <w:rFonts w:ascii="Book Antiqua" w:hAnsi="Book Antiqua" w:cs="Times New Roman"/>
      <w:i/>
      <w:sz w:val="24"/>
      <w:lang w:val="en-US"/>
    </w:rPr>
  </w:style>
  <w:style w:type="paragraph" w:styleId="CommentSubject">
    <w:name w:val="annotation subject"/>
    <w:basedOn w:val="CommentText"/>
    <w:next w:val="CommentText"/>
    <w:link w:val="CommentSubjectChar"/>
    <w:uiPriority w:val="99"/>
    <w:semiHidden/>
    <w:rsid w:val="005F1DAD"/>
    <w:rPr>
      <w:b/>
      <w:bCs/>
    </w:rPr>
  </w:style>
  <w:style w:type="character" w:customStyle="1" w:styleId="CommentSubjectChar">
    <w:name w:val="Comment Subject Char"/>
    <w:basedOn w:val="CommentTextChar"/>
    <w:link w:val="CommentSubject"/>
    <w:uiPriority w:val="99"/>
    <w:semiHidden/>
    <w:locked/>
    <w:rsid w:val="005F1DAD"/>
    <w:rPr>
      <w:rFonts w:ascii="Arial" w:hAnsi="Arial" w:cs="Times New Roman"/>
      <w:b/>
      <w:bCs/>
      <w:sz w:val="20"/>
      <w:szCs w:val="20"/>
    </w:rPr>
  </w:style>
  <w:style w:type="paragraph" w:styleId="ListBullet">
    <w:name w:val="List Bullet"/>
    <w:basedOn w:val="Normal"/>
    <w:uiPriority w:val="99"/>
    <w:rsid w:val="00AB58E8"/>
    <w:pPr>
      <w:tabs>
        <w:tab w:val="num" w:pos="360"/>
      </w:tabs>
      <w:ind w:left="360" w:hanging="360"/>
    </w:pPr>
    <w:rPr>
      <w:rFonts w:ascii="Arial" w:hAnsi="Arial"/>
      <w:sz w:val="24"/>
      <w:szCs w:val="24"/>
    </w:rPr>
  </w:style>
  <w:style w:type="character" w:customStyle="1" w:styleId="A5">
    <w:name w:val="A5"/>
    <w:uiPriority w:val="99"/>
    <w:rsid w:val="006A0BE0"/>
    <w:rPr>
      <w:rFonts w:ascii="Times New Roman" w:hAnsi="Times New Roman"/>
      <w:b/>
      <w:color w:val="0000FF"/>
      <w:u w:val="single"/>
    </w:rPr>
  </w:style>
  <w:style w:type="character" w:customStyle="1" w:styleId="A0">
    <w:name w:val="A0"/>
    <w:uiPriority w:val="99"/>
    <w:rsid w:val="006A0BE0"/>
    <w:rPr>
      <w:rFonts w:ascii="Times New Roman" w:hAnsi="Times New Roman"/>
      <w:b/>
      <w:i/>
      <w:color w:val="0000FF"/>
    </w:rPr>
  </w:style>
  <w:style w:type="paragraph" w:styleId="NormalWeb">
    <w:name w:val="Normal (Web)"/>
    <w:basedOn w:val="Normal"/>
    <w:uiPriority w:val="99"/>
    <w:rsid w:val="00C9776D"/>
    <w:pPr>
      <w:spacing w:after="100" w:afterAutospacing="1"/>
      <w:ind w:firstLine="0"/>
    </w:pPr>
    <w:rPr>
      <w:rFonts w:ascii="Times New Roman" w:hAnsi="Times New Roman"/>
      <w:color w:val="000000"/>
      <w:sz w:val="24"/>
      <w:szCs w:val="24"/>
    </w:rPr>
  </w:style>
  <w:style w:type="character" w:customStyle="1" w:styleId="ptext-3">
    <w:name w:val="ptext-3"/>
    <w:basedOn w:val="DefaultParagraphFont"/>
    <w:uiPriority w:val="99"/>
    <w:rsid w:val="00FB44FF"/>
    <w:rPr>
      <w:rFonts w:cs="Times New Roman"/>
    </w:rPr>
  </w:style>
  <w:style w:type="table" w:styleId="TableGrid">
    <w:name w:val="Table Grid"/>
    <w:basedOn w:val="TableNormal"/>
    <w:uiPriority w:val="99"/>
    <w:rsid w:val="009B673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uiPriority w:val="99"/>
    <w:rsid w:val="0018148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18148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3">
    <w:name w:val="toc 3"/>
    <w:basedOn w:val="Normal"/>
    <w:next w:val="Normal"/>
    <w:autoRedefine/>
    <w:uiPriority w:val="39"/>
    <w:rsid w:val="003D769E"/>
    <w:pPr>
      <w:tabs>
        <w:tab w:val="left" w:pos="630"/>
        <w:tab w:val="right" w:leader="dot" w:pos="9350"/>
      </w:tabs>
      <w:spacing w:line="276" w:lineRule="auto"/>
      <w:ind w:left="245" w:firstLine="0"/>
    </w:pPr>
  </w:style>
  <w:style w:type="paragraph" w:styleId="TOC4">
    <w:name w:val="toc 4"/>
    <w:basedOn w:val="Normal"/>
    <w:next w:val="Normal"/>
    <w:autoRedefine/>
    <w:uiPriority w:val="99"/>
    <w:rsid w:val="00731D8D"/>
    <w:pPr>
      <w:spacing w:after="100" w:line="276" w:lineRule="auto"/>
      <w:ind w:left="660" w:firstLine="0"/>
    </w:pPr>
  </w:style>
  <w:style w:type="paragraph" w:styleId="TOC5">
    <w:name w:val="toc 5"/>
    <w:basedOn w:val="Normal"/>
    <w:next w:val="Normal"/>
    <w:autoRedefine/>
    <w:uiPriority w:val="99"/>
    <w:rsid w:val="00731D8D"/>
    <w:pPr>
      <w:spacing w:after="100" w:line="276" w:lineRule="auto"/>
      <w:ind w:left="880" w:firstLine="0"/>
    </w:pPr>
  </w:style>
  <w:style w:type="paragraph" w:styleId="TOC6">
    <w:name w:val="toc 6"/>
    <w:basedOn w:val="Normal"/>
    <w:next w:val="Normal"/>
    <w:autoRedefine/>
    <w:uiPriority w:val="99"/>
    <w:rsid w:val="00731D8D"/>
    <w:pPr>
      <w:spacing w:after="100" w:line="276" w:lineRule="auto"/>
      <w:ind w:left="1100" w:firstLine="0"/>
    </w:pPr>
  </w:style>
  <w:style w:type="paragraph" w:styleId="TOC7">
    <w:name w:val="toc 7"/>
    <w:basedOn w:val="Normal"/>
    <w:next w:val="Normal"/>
    <w:autoRedefine/>
    <w:uiPriority w:val="99"/>
    <w:rsid w:val="00731D8D"/>
    <w:pPr>
      <w:spacing w:after="100" w:line="276" w:lineRule="auto"/>
      <w:ind w:left="1320" w:firstLine="0"/>
    </w:pPr>
  </w:style>
  <w:style w:type="paragraph" w:styleId="TOC8">
    <w:name w:val="toc 8"/>
    <w:basedOn w:val="Normal"/>
    <w:next w:val="Normal"/>
    <w:autoRedefine/>
    <w:uiPriority w:val="99"/>
    <w:rsid w:val="00731D8D"/>
    <w:pPr>
      <w:spacing w:after="100" w:line="276" w:lineRule="auto"/>
      <w:ind w:left="1540" w:firstLine="0"/>
    </w:pPr>
  </w:style>
  <w:style w:type="paragraph" w:styleId="TOC9">
    <w:name w:val="toc 9"/>
    <w:basedOn w:val="Normal"/>
    <w:next w:val="Normal"/>
    <w:autoRedefine/>
    <w:uiPriority w:val="99"/>
    <w:rsid w:val="00731D8D"/>
    <w:pPr>
      <w:spacing w:after="100" w:line="276" w:lineRule="auto"/>
      <w:ind w:left="1760" w:firstLine="0"/>
    </w:pPr>
  </w:style>
  <w:style w:type="table" w:customStyle="1" w:styleId="LightGrid-Accent12">
    <w:name w:val="Light Grid - Accent 12"/>
    <w:uiPriority w:val="99"/>
    <w:rsid w:val="002D4CE9"/>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enumbell">
    <w:name w:val="enumbell"/>
    <w:basedOn w:val="DefaultParagraphFont"/>
    <w:uiPriority w:val="99"/>
    <w:rsid w:val="004921B6"/>
    <w:rPr>
      <w:rFonts w:cs="Times New Roman"/>
    </w:rPr>
  </w:style>
  <w:style w:type="character" w:customStyle="1" w:styleId="ptext-1">
    <w:name w:val="ptext-1"/>
    <w:basedOn w:val="DefaultParagraphFont"/>
    <w:uiPriority w:val="99"/>
    <w:rsid w:val="004921B6"/>
    <w:rPr>
      <w:rFonts w:cs="Times New Roman"/>
    </w:rPr>
  </w:style>
  <w:style w:type="character" w:customStyle="1" w:styleId="ptext-2">
    <w:name w:val="ptext-2"/>
    <w:basedOn w:val="DefaultParagraphFont"/>
    <w:uiPriority w:val="99"/>
    <w:rsid w:val="004921B6"/>
    <w:rPr>
      <w:rFonts w:cs="Times New Roman"/>
    </w:rPr>
  </w:style>
  <w:style w:type="paragraph" w:styleId="BodyText">
    <w:name w:val="Body Text"/>
    <w:basedOn w:val="Normal"/>
    <w:link w:val="BodyTextChar"/>
    <w:uiPriority w:val="99"/>
    <w:semiHidden/>
    <w:rsid w:val="00301A1C"/>
    <w:pPr>
      <w:spacing w:after="120"/>
    </w:pPr>
  </w:style>
  <w:style w:type="character" w:customStyle="1" w:styleId="BodyTextChar">
    <w:name w:val="Body Text Char"/>
    <w:basedOn w:val="DefaultParagraphFont"/>
    <w:link w:val="BodyText"/>
    <w:uiPriority w:val="99"/>
    <w:semiHidden/>
    <w:locked/>
    <w:rsid w:val="00301A1C"/>
    <w:rPr>
      <w:rFonts w:cs="Times New Roman"/>
    </w:rPr>
  </w:style>
  <w:style w:type="table" w:customStyle="1" w:styleId="LightGrid-Accent13">
    <w:name w:val="Light Grid - Accent 13"/>
    <w:uiPriority w:val="99"/>
    <w:rsid w:val="00B32C33"/>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default0">
    <w:name w:val="default"/>
    <w:basedOn w:val="Normal"/>
    <w:uiPriority w:val="99"/>
    <w:rsid w:val="009A5DA3"/>
    <w:pPr>
      <w:ind w:firstLine="0"/>
    </w:pPr>
    <w:rPr>
      <w:rFonts w:ascii="Times New Roman" w:hAnsi="Times New Roman"/>
      <w:color w:val="000000"/>
      <w:sz w:val="24"/>
      <w:szCs w:val="24"/>
    </w:rPr>
  </w:style>
  <w:style w:type="character" w:customStyle="1" w:styleId="bodytext1">
    <w:name w:val="bodytext1"/>
    <w:basedOn w:val="DefaultParagraphFont"/>
    <w:uiPriority w:val="99"/>
    <w:rsid w:val="009A5DA3"/>
    <w:rPr>
      <w:rFonts w:cs="Times New Roman"/>
      <w:color w:val="000000"/>
    </w:rPr>
  </w:style>
  <w:style w:type="paragraph" w:customStyle="1" w:styleId="msolistparagraph0">
    <w:name w:val="msolistparagraph"/>
    <w:basedOn w:val="Normal"/>
    <w:uiPriority w:val="99"/>
    <w:rsid w:val="004360E2"/>
    <w:pPr>
      <w:ind w:firstLine="0"/>
    </w:pPr>
    <w:rPr>
      <w:rFonts w:ascii="Times New Roman" w:hAnsi="Times New Roman"/>
      <w:sz w:val="24"/>
      <w:szCs w:val="24"/>
    </w:rPr>
  </w:style>
  <w:style w:type="paragraph" w:styleId="HTMLPreformatted">
    <w:name w:val="HTML Preformatted"/>
    <w:basedOn w:val="Normal"/>
    <w:link w:val="HTMLPreformattedChar"/>
    <w:uiPriority w:val="99"/>
    <w:rsid w:val="00EA4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EA496D"/>
    <w:rPr>
      <w:rFonts w:ascii="Courier New" w:hAnsi="Courier New" w:cs="Courier New"/>
    </w:rPr>
  </w:style>
  <w:style w:type="table" w:customStyle="1" w:styleId="LightShading-Accent11">
    <w:name w:val="Light Shading - Accent 11"/>
    <w:uiPriority w:val="99"/>
    <w:rsid w:val="008E4C00"/>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4">
    <w:name w:val="Light Grid - Accent 14"/>
    <w:uiPriority w:val="99"/>
    <w:rsid w:val="00E4180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8C52B3"/>
    <w:rPr>
      <w:sz w:val="20"/>
      <w:szCs w:val="20"/>
    </w:rPr>
  </w:style>
  <w:style w:type="character" w:customStyle="1" w:styleId="EndnoteTextChar">
    <w:name w:val="Endnote Text Char"/>
    <w:basedOn w:val="DefaultParagraphFont"/>
    <w:link w:val="EndnoteText"/>
    <w:uiPriority w:val="99"/>
    <w:semiHidden/>
    <w:locked/>
    <w:rsid w:val="008C52B3"/>
    <w:rPr>
      <w:rFonts w:cs="Times New Roman"/>
    </w:rPr>
  </w:style>
  <w:style w:type="character" w:styleId="EndnoteReference">
    <w:name w:val="endnote reference"/>
    <w:basedOn w:val="DefaultParagraphFont"/>
    <w:uiPriority w:val="99"/>
    <w:semiHidden/>
    <w:rsid w:val="008C52B3"/>
    <w:rPr>
      <w:rFonts w:cs="Times New Roman"/>
      <w:vertAlign w:val="superscript"/>
    </w:rPr>
  </w:style>
  <w:style w:type="paragraph" w:styleId="FootnoteText">
    <w:name w:val="footnote text"/>
    <w:basedOn w:val="Normal"/>
    <w:link w:val="FootnoteTextChar"/>
    <w:uiPriority w:val="99"/>
    <w:rsid w:val="008C52B3"/>
    <w:rPr>
      <w:sz w:val="20"/>
      <w:szCs w:val="20"/>
    </w:rPr>
  </w:style>
  <w:style w:type="character" w:customStyle="1" w:styleId="FootnoteTextChar">
    <w:name w:val="Footnote Text Char"/>
    <w:basedOn w:val="DefaultParagraphFont"/>
    <w:link w:val="FootnoteText"/>
    <w:uiPriority w:val="99"/>
    <w:locked/>
    <w:rsid w:val="008C52B3"/>
    <w:rPr>
      <w:rFonts w:cs="Times New Roman"/>
    </w:rPr>
  </w:style>
  <w:style w:type="character" w:styleId="FootnoteReference">
    <w:name w:val="footnote reference"/>
    <w:basedOn w:val="DefaultParagraphFont"/>
    <w:uiPriority w:val="99"/>
    <w:semiHidden/>
    <w:rsid w:val="008C52B3"/>
    <w:rPr>
      <w:rFonts w:cs="Times New Roman"/>
      <w:vertAlign w:val="superscript"/>
    </w:rPr>
  </w:style>
  <w:style w:type="paragraph" w:customStyle="1" w:styleId="correctbodyformatting">
    <w:name w:val="correctbodyformatting"/>
    <w:basedOn w:val="Normal"/>
    <w:uiPriority w:val="99"/>
    <w:rsid w:val="00B63881"/>
    <w:pPr>
      <w:spacing w:before="240" w:line="288" w:lineRule="auto"/>
      <w:ind w:firstLine="0"/>
    </w:pPr>
    <w:rPr>
      <w:rFonts w:ascii="Trebuchet MS" w:hAnsi="Trebuchet MS"/>
      <w:sz w:val="20"/>
      <w:szCs w:val="20"/>
    </w:rPr>
  </w:style>
  <w:style w:type="paragraph" w:styleId="DocumentMap">
    <w:name w:val="Document Map"/>
    <w:basedOn w:val="Normal"/>
    <w:link w:val="DocumentMapChar"/>
    <w:uiPriority w:val="99"/>
    <w:semiHidden/>
    <w:locked/>
    <w:rsid w:val="00080846"/>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80846"/>
    <w:rPr>
      <w:rFonts w:ascii="Tahoma" w:hAnsi="Tahoma" w:cs="Tahoma"/>
      <w:sz w:val="16"/>
      <w:szCs w:val="16"/>
    </w:rPr>
  </w:style>
  <w:style w:type="table" w:styleId="MediumGrid3-Accent1">
    <w:name w:val="Medium Grid 3 Accent 1"/>
    <w:basedOn w:val="TableNormal"/>
    <w:uiPriority w:val="69"/>
    <w:rsid w:val="006753C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1">
    <w:name w:val="Light List Accent 1"/>
    <w:basedOn w:val="TableNormal"/>
    <w:uiPriority w:val="61"/>
    <w:rsid w:val="00181D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181DED"/>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553">
      <w:bodyDiv w:val="1"/>
      <w:marLeft w:val="0"/>
      <w:marRight w:val="0"/>
      <w:marTop w:val="0"/>
      <w:marBottom w:val="0"/>
      <w:divBdr>
        <w:top w:val="none" w:sz="0" w:space="0" w:color="auto"/>
        <w:left w:val="none" w:sz="0" w:space="0" w:color="auto"/>
        <w:bottom w:val="none" w:sz="0" w:space="0" w:color="auto"/>
        <w:right w:val="none" w:sz="0" w:space="0" w:color="auto"/>
      </w:divBdr>
    </w:div>
    <w:div w:id="34474733">
      <w:bodyDiv w:val="1"/>
      <w:marLeft w:val="0"/>
      <w:marRight w:val="0"/>
      <w:marTop w:val="0"/>
      <w:marBottom w:val="0"/>
      <w:divBdr>
        <w:top w:val="none" w:sz="0" w:space="0" w:color="auto"/>
        <w:left w:val="none" w:sz="0" w:space="0" w:color="auto"/>
        <w:bottom w:val="none" w:sz="0" w:space="0" w:color="auto"/>
        <w:right w:val="none" w:sz="0" w:space="0" w:color="auto"/>
      </w:divBdr>
    </w:div>
    <w:div w:id="153766351">
      <w:bodyDiv w:val="1"/>
      <w:marLeft w:val="0"/>
      <w:marRight w:val="0"/>
      <w:marTop w:val="0"/>
      <w:marBottom w:val="0"/>
      <w:divBdr>
        <w:top w:val="none" w:sz="0" w:space="0" w:color="auto"/>
        <w:left w:val="none" w:sz="0" w:space="0" w:color="auto"/>
        <w:bottom w:val="none" w:sz="0" w:space="0" w:color="auto"/>
        <w:right w:val="none" w:sz="0" w:space="0" w:color="auto"/>
      </w:divBdr>
    </w:div>
    <w:div w:id="210961199">
      <w:bodyDiv w:val="1"/>
      <w:marLeft w:val="0"/>
      <w:marRight w:val="0"/>
      <w:marTop w:val="0"/>
      <w:marBottom w:val="0"/>
      <w:divBdr>
        <w:top w:val="none" w:sz="0" w:space="0" w:color="auto"/>
        <w:left w:val="none" w:sz="0" w:space="0" w:color="auto"/>
        <w:bottom w:val="none" w:sz="0" w:space="0" w:color="auto"/>
        <w:right w:val="none" w:sz="0" w:space="0" w:color="auto"/>
      </w:divBdr>
    </w:div>
    <w:div w:id="300692763">
      <w:bodyDiv w:val="1"/>
      <w:marLeft w:val="0"/>
      <w:marRight w:val="0"/>
      <w:marTop w:val="0"/>
      <w:marBottom w:val="0"/>
      <w:divBdr>
        <w:top w:val="none" w:sz="0" w:space="0" w:color="auto"/>
        <w:left w:val="none" w:sz="0" w:space="0" w:color="auto"/>
        <w:bottom w:val="none" w:sz="0" w:space="0" w:color="auto"/>
        <w:right w:val="none" w:sz="0" w:space="0" w:color="auto"/>
      </w:divBdr>
    </w:div>
    <w:div w:id="350105354">
      <w:bodyDiv w:val="1"/>
      <w:marLeft w:val="0"/>
      <w:marRight w:val="0"/>
      <w:marTop w:val="0"/>
      <w:marBottom w:val="0"/>
      <w:divBdr>
        <w:top w:val="none" w:sz="0" w:space="0" w:color="auto"/>
        <w:left w:val="none" w:sz="0" w:space="0" w:color="auto"/>
        <w:bottom w:val="none" w:sz="0" w:space="0" w:color="auto"/>
        <w:right w:val="none" w:sz="0" w:space="0" w:color="auto"/>
      </w:divBdr>
    </w:div>
    <w:div w:id="440689425">
      <w:bodyDiv w:val="1"/>
      <w:marLeft w:val="0"/>
      <w:marRight w:val="0"/>
      <w:marTop w:val="0"/>
      <w:marBottom w:val="0"/>
      <w:divBdr>
        <w:top w:val="none" w:sz="0" w:space="0" w:color="auto"/>
        <w:left w:val="none" w:sz="0" w:space="0" w:color="auto"/>
        <w:bottom w:val="none" w:sz="0" w:space="0" w:color="auto"/>
        <w:right w:val="none" w:sz="0" w:space="0" w:color="auto"/>
      </w:divBdr>
    </w:div>
    <w:div w:id="500891829">
      <w:bodyDiv w:val="1"/>
      <w:marLeft w:val="0"/>
      <w:marRight w:val="0"/>
      <w:marTop w:val="0"/>
      <w:marBottom w:val="0"/>
      <w:divBdr>
        <w:top w:val="none" w:sz="0" w:space="0" w:color="auto"/>
        <w:left w:val="none" w:sz="0" w:space="0" w:color="auto"/>
        <w:bottom w:val="none" w:sz="0" w:space="0" w:color="auto"/>
        <w:right w:val="none" w:sz="0" w:space="0" w:color="auto"/>
      </w:divBdr>
    </w:div>
    <w:div w:id="563681678">
      <w:bodyDiv w:val="1"/>
      <w:marLeft w:val="0"/>
      <w:marRight w:val="0"/>
      <w:marTop w:val="0"/>
      <w:marBottom w:val="0"/>
      <w:divBdr>
        <w:top w:val="none" w:sz="0" w:space="0" w:color="auto"/>
        <w:left w:val="none" w:sz="0" w:space="0" w:color="auto"/>
        <w:bottom w:val="none" w:sz="0" w:space="0" w:color="auto"/>
        <w:right w:val="none" w:sz="0" w:space="0" w:color="auto"/>
      </w:divBdr>
    </w:div>
    <w:div w:id="640963411">
      <w:bodyDiv w:val="1"/>
      <w:marLeft w:val="0"/>
      <w:marRight w:val="0"/>
      <w:marTop w:val="0"/>
      <w:marBottom w:val="0"/>
      <w:divBdr>
        <w:top w:val="none" w:sz="0" w:space="0" w:color="auto"/>
        <w:left w:val="none" w:sz="0" w:space="0" w:color="auto"/>
        <w:bottom w:val="none" w:sz="0" w:space="0" w:color="auto"/>
        <w:right w:val="none" w:sz="0" w:space="0" w:color="auto"/>
      </w:divBdr>
    </w:div>
    <w:div w:id="916549054">
      <w:bodyDiv w:val="1"/>
      <w:marLeft w:val="0"/>
      <w:marRight w:val="0"/>
      <w:marTop w:val="0"/>
      <w:marBottom w:val="0"/>
      <w:divBdr>
        <w:top w:val="none" w:sz="0" w:space="0" w:color="auto"/>
        <w:left w:val="none" w:sz="0" w:space="0" w:color="auto"/>
        <w:bottom w:val="none" w:sz="0" w:space="0" w:color="auto"/>
        <w:right w:val="none" w:sz="0" w:space="0" w:color="auto"/>
      </w:divBdr>
    </w:div>
    <w:div w:id="1269967572">
      <w:marLeft w:val="0"/>
      <w:marRight w:val="0"/>
      <w:marTop w:val="0"/>
      <w:marBottom w:val="0"/>
      <w:divBdr>
        <w:top w:val="none" w:sz="0" w:space="0" w:color="auto"/>
        <w:left w:val="none" w:sz="0" w:space="0" w:color="auto"/>
        <w:bottom w:val="none" w:sz="0" w:space="0" w:color="auto"/>
        <w:right w:val="none" w:sz="0" w:space="0" w:color="auto"/>
      </w:divBdr>
    </w:div>
    <w:div w:id="1269967573">
      <w:marLeft w:val="0"/>
      <w:marRight w:val="0"/>
      <w:marTop w:val="0"/>
      <w:marBottom w:val="0"/>
      <w:divBdr>
        <w:top w:val="none" w:sz="0" w:space="0" w:color="auto"/>
        <w:left w:val="none" w:sz="0" w:space="0" w:color="auto"/>
        <w:bottom w:val="none" w:sz="0" w:space="0" w:color="auto"/>
        <w:right w:val="none" w:sz="0" w:space="0" w:color="auto"/>
      </w:divBdr>
    </w:div>
    <w:div w:id="1269967574">
      <w:marLeft w:val="0"/>
      <w:marRight w:val="0"/>
      <w:marTop w:val="0"/>
      <w:marBottom w:val="0"/>
      <w:divBdr>
        <w:top w:val="none" w:sz="0" w:space="0" w:color="auto"/>
        <w:left w:val="none" w:sz="0" w:space="0" w:color="auto"/>
        <w:bottom w:val="none" w:sz="0" w:space="0" w:color="auto"/>
        <w:right w:val="none" w:sz="0" w:space="0" w:color="auto"/>
      </w:divBdr>
    </w:div>
    <w:div w:id="1269967575">
      <w:marLeft w:val="0"/>
      <w:marRight w:val="0"/>
      <w:marTop w:val="0"/>
      <w:marBottom w:val="0"/>
      <w:divBdr>
        <w:top w:val="none" w:sz="0" w:space="0" w:color="auto"/>
        <w:left w:val="none" w:sz="0" w:space="0" w:color="auto"/>
        <w:bottom w:val="none" w:sz="0" w:space="0" w:color="auto"/>
        <w:right w:val="none" w:sz="0" w:space="0" w:color="auto"/>
      </w:divBdr>
    </w:div>
    <w:div w:id="1269967576">
      <w:marLeft w:val="0"/>
      <w:marRight w:val="0"/>
      <w:marTop w:val="0"/>
      <w:marBottom w:val="0"/>
      <w:divBdr>
        <w:top w:val="none" w:sz="0" w:space="0" w:color="auto"/>
        <w:left w:val="none" w:sz="0" w:space="0" w:color="auto"/>
        <w:bottom w:val="none" w:sz="0" w:space="0" w:color="auto"/>
        <w:right w:val="none" w:sz="0" w:space="0" w:color="auto"/>
      </w:divBdr>
    </w:div>
    <w:div w:id="1269967577">
      <w:marLeft w:val="0"/>
      <w:marRight w:val="0"/>
      <w:marTop w:val="0"/>
      <w:marBottom w:val="0"/>
      <w:divBdr>
        <w:top w:val="none" w:sz="0" w:space="0" w:color="auto"/>
        <w:left w:val="none" w:sz="0" w:space="0" w:color="auto"/>
        <w:bottom w:val="none" w:sz="0" w:space="0" w:color="auto"/>
        <w:right w:val="none" w:sz="0" w:space="0" w:color="auto"/>
      </w:divBdr>
    </w:div>
    <w:div w:id="1269967578">
      <w:marLeft w:val="0"/>
      <w:marRight w:val="0"/>
      <w:marTop w:val="0"/>
      <w:marBottom w:val="0"/>
      <w:divBdr>
        <w:top w:val="none" w:sz="0" w:space="0" w:color="auto"/>
        <w:left w:val="none" w:sz="0" w:space="0" w:color="auto"/>
        <w:bottom w:val="none" w:sz="0" w:space="0" w:color="auto"/>
        <w:right w:val="none" w:sz="0" w:space="0" w:color="auto"/>
      </w:divBdr>
    </w:div>
    <w:div w:id="1269967579">
      <w:marLeft w:val="0"/>
      <w:marRight w:val="0"/>
      <w:marTop w:val="480"/>
      <w:marBottom w:val="480"/>
      <w:divBdr>
        <w:top w:val="none" w:sz="0" w:space="0" w:color="auto"/>
        <w:left w:val="none" w:sz="0" w:space="0" w:color="auto"/>
        <w:bottom w:val="none" w:sz="0" w:space="0" w:color="auto"/>
        <w:right w:val="none" w:sz="0" w:space="0" w:color="auto"/>
      </w:divBdr>
      <w:divsChild>
        <w:div w:id="1269967600">
          <w:marLeft w:val="0"/>
          <w:marRight w:val="0"/>
          <w:marTop w:val="0"/>
          <w:marBottom w:val="0"/>
          <w:divBdr>
            <w:top w:val="single" w:sz="6" w:space="1" w:color="000000"/>
            <w:left w:val="single" w:sz="6" w:space="1" w:color="000000"/>
            <w:bottom w:val="single" w:sz="6" w:space="1" w:color="000000"/>
            <w:right w:val="single" w:sz="6" w:space="1" w:color="000000"/>
          </w:divBdr>
          <w:divsChild>
            <w:div w:id="1269967712">
              <w:marLeft w:val="0"/>
              <w:marRight w:val="0"/>
              <w:marTop w:val="0"/>
              <w:marBottom w:val="0"/>
              <w:divBdr>
                <w:top w:val="none" w:sz="0" w:space="0" w:color="auto"/>
                <w:left w:val="none" w:sz="0" w:space="0" w:color="auto"/>
                <w:bottom w:val="none" w:sz="0" w:space="0" w:color="auto"/>
                <w:right w:val="none" w:sz="0" w:space="0" w:color="auto"/>
              </w:divBdr>
              <w:divsChild>
                <w:div w:id="1269967695">
                  <w:marLeft w:val="0"/>
                  <w:marRight w:val="15"/>
                  <w:marTop w:val="0"/>
                  <w:marBottom w:val="0"/>
                  <w:divBdr>
                    <w:top w:val="none" w:sz="0" w:space="0" w:color="auto"/>
                    <w:left w:val="none" w:sz="0" w:space="0" w:color="auto"/>
                    <w:bottom w:val="none" w:sz="0" w:space="0" w:color="auto"/>
                    <w:right w:val="none" w:sz="0" w:space="0" w:color="auto"/>
                  </w:divBdr>
                  <w:divsChild>
                    <w:div w:id="12699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583">
      <w:marLeft w:val="0"/>
      <w:marRight w:val="0"/>
      <w:marTop w:val="480"/>
      <w:marBottom w:val="480"/>
      <w:divBdr>
        <w:top w:val="none" w:sz="0" w:space="0" w:color="auto"/>
        <w:left w:val="none" w:sz="0" w:space="0" w:color="auto"/>
        <w:bottom w:val="none" w:sz="0" w:space="0" w:color="auto"/>
        <w:right w:val="none" w:sz="0" w:space="0" w:color="auto"/>
      </w:divBdr>
      <w:divsChild>
        <w:div w:id="1269967716">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94">
              <w:marLeft w:val="0"/>
              <w:marRight w:val="0"/>
              <w:marTop w:val="0"/>
              <w:marBottom w:val="0"/>
              <w:divBdr>
                <w:top w:val="none" w:sz="0" w:space="0" w:color="auto"/>
                <w:left w:val="none" w:sz="0" w:space="0" w:color="auto"/>
                <w:bottom w:val="none" w:sz="0" w:space="0" w:color="auto"/>
                <w:right w:val="none" w:sz="0" w:space="0" w:color="auto"/>
              </w:divBdr>
              <w:divsChild>
                <w:div w:id="1269967601">
                  <w:marLeft w:val="0"/>
                  <w:marRight w:val="15"/>
                  <w:marTop w:val="0"/>
                  <w:marBottom w:val="0"/>
                  <w:divBdr>
                    <w:top w:val="none" w:sz="0" w:space="0" w:color="auto"/>
                    <w:left w:val="none" w:sz="0" w:space="0" w:color="auto"/>
                    <w:bottom w:val="none" w:sz="0" w:space="0" w:color="auto"/>
                    <w:right w:val="none" w:sz="0" w:space="0" w:color="auto"/>
                  </w:divBdr>
                  <w:divsChild>
                    <w:div w:id="12699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585">
      <w:marLeft w:val="0"/>
      <w:marRight w:val="0"/>
      <w:marTop w:val="480"/>
      <w:marBottom w:val="480"/>
      <w:divBdr>
        <w:top w:val="none" w:sz="0" w:space="0" w:color="auto"/>
        <w:left w:val="none" w:sz="0" w:space="0" w:color="auto"/>
        <w:bottom w:val="none" w:sz="0" w:space="0" w:color="auto"/>
        <w:right w:val="none" w:sz="0" w:space="0" w:color="auto"/>
      </w:divBdr>
      <w:divsChild>
        <w:div w:id="1269967696">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88">
              <w:marLeft w:val="0"/>
              <w:marRight w:val="0"/>
              <w:marTop w:val="0"/>
              <w:marBottom w:val="0"/>
              <w:divBdr>
                <w:top w:val="none" w:sz="0" w:space="0" w:color="auto"/>
                <w:left w:val="none" w:sz="0" w:space="0" w:color="auto"/>
                <w:bottom w:val="none" w:sz="0" w:space="0" w:color="auto"/>
                <w:right w:val="none" w:sz="0" w:space="0" w:color="auto"/>
              </w:divBdr>
              <w:divsChild>
                <w:div w:id="1269967711">
                  <w:marLeft w:val="0"/>
                  <w:marRight w:val="15"/>
                  <w:marTop w:val="0"/>
                  <w:marBottom w:val="0"/>
                  <w:divBdr>
                    <w:top w:val="none" w:sz="0" w:space="0" w:color="auto"/>
                    <w:left w:val="none" w:sz="0" w:space="0" w:color="auto"/>
                    <w:bottom w:val="none" w:sz="0" w:space="0" w:color="auto"/>
                    <w:right w:val="none" w:sz="0" w:space="0" w:color="auto"/>
                  </w:divBdr>
                  <w:divsChild>
                    <w:div w:id="12699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587">
      <w:marLeft w:val="0"/>
      <w:marRight w:val="0"/>
      <w:marTop w:val="0"/>
      <w:marBottom w:val="0"/>
      <w:divBdr>
        <w:top w:val="none" w:sz="0" w:space="0" w:color="auto"/>
        <w:left w:val="none" w:sz="0" w:space="0" w:color="auto"/>
        <w:bottom w:val="none" w:sz="0" w:space="0" w:color="auto"/>
        <w:right w:val="none" w:sz="0" w:space="0" w:color="auto"/>
      </w:divBdr>
    </w:div>
    <w:div w:id="1269967592">
      <w:marLeft w:val="0"/>
      <w:marRight w:val="0"/>
      <w:marTop w:val="0"/>
      <w:marBottom w:val="0"/>
      <w:divBdr>
        <w:top w:val="none" w:sz="0" w:space="0" w:color="auto"/>
        <w:left w:val="none" w:sz="0" w:space="0" w:color="auto"/>
        <w:bottom w:val="none" w:sz="0" w:space="0" w:color="auto"/>
        <w:right w:val="none" w:sz="0" w:space="0" w:color="auto"/>
      </w:divBdr>
    </w:div>
    <w:div w:id="1269967594">
      <w:marLeft w:val="0"/>
      <w:marRight w:val="0"/>
      <w:marTop w:val="0"/>
      <w:marBottom w:val="0"/>
      <w:divBdr>
        <w:top w:val="none" w:sz="0" w:space="0" w:color="auto"/>
        <w:left w:val="none" w:sz="0" w:space="0" w:color="auto"/>
        <w:bottom w:val="none" w:sz="0" w:space="0" w:color="auto"/>
        <w:right w:val="none" w:sz="0" w:space="0" w:color="auto"/>
      </w:divBdr>
    </w:div>
    <w:div w:id="1269967599">
      <w:marLeft w:val="0"/>
      <w:marRight w:val="0"/>
      <w:marTop w:val="0"/>
      <w:marBottom w:val="0"/>
      <w:divBdr>
        <w:top w:val="none" w:sz="0" w:space="0" w:color="auto"/>
        <w:left w:val="none" w:sz="0" w:space="0" w:color="auto"/>
        <w:bottom w:val="none" w:sz="0" w:space="0" w:color="auto"/>
        <w:right w:val="none" w:sz="0" w:space="0" w:color="auto"/>
      </w:divBdr>
    </w:div>
    <w:div w:id="1269967605">
      <w:marLeft w:val="0"/>
      <w:marRight w:val="0"/>
      <w:marTop w:val="480"/>
      <w:marBottom w:val="480"/>
      <w:divBdr>
        <w:top w:val="none" w:sz="0" w:space="0" w:color="auto"/>
        <w:left w:val="none" w:sz="0" w:space="0" w:color="auto"/>
        <w:bottom w:val="none" w:sz="0" w:space="0" w:color="auto"/>
        <w:right w:val="none" w:sz="0" w:space="0" w:color="auto"/>
      </w:divBdr>
      <w:divsChild>
        <w:div w:id="1269967598">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59">
              <w:marLeft w:val="0"/>
              <w:marRight w:val="0"/>
              <w:marTop w:val="0"/>
              <w:marBottom w:val="0"/>
              <w:divBdr>
                <w:top w:val="none" w:sz="0" w:space="0" w:color="auto"/>
                <w:left w:val="none" w:sz="0" w:space="0" w:color="auto"/>
                <w:bottom w:val="none" w:sz="0" w:space="0" w:color="auto"/>
                <w:right w:val="none" w:sz="0" w:space="0" w:color="auto"/>
              </w:divBdr>
              <w:divsChild>
                <w:div w:id="1269967620">
                  <w:marLeft w:val="0"/>
                  <w:marRight w:val="15"/>
                  <w:marTop w:val="0"/>
                  <w:marBottom w:val="0"/>
                  <w:divBdr>
                    <w:top w:val="none" w:sz="0" w:space="0" w:color="auto"/>
                    <w:left w:val="none" w:sz="0" w:space="0" w:color="auto"/>
                    <w:bottom w:val="none" w:sz="0" w:space="0" w:color="auto"/>
                    <w:right w:val="none" w:sz="0" w:space="0" w:color="auto"/>
                  </w:divBdr>
                  <w:divsChild>
                    <w:div w:id="12699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06">
      <w:marLeft w:val="0"/>
      <w:marRight w:val="0"/>
      <w:marTop w:val="0"/>
      <w:marBottom w:val="0"/>
      <w:divBdr>
        <w:top w:val="none" w:sz="0" w:space="0" w:color="auto"/>
        <w:left w:val="none" w:sz="0" w:space="0" w:color="auto"/>
        <w:bottom w:val="none" w:sz="0" w:space="0" w:color="auto"/>
        <w:right w:val="none" w:sz="0" w:space="0" w:color="auto"/>
      </w:divBdr>
    </w:div>
    <w:div w:id="1269967609">
      <w:marLeft w:val="0"/>
      <w:marRight w:val="0"/>
      <w:marTop w:val="0"/>
      <w:marBottom w:val="0"/>
      <w:divBdr>
        <w:top w:val="none" w:sz="0" w:space="0" w:color="auto"/>
        <w:left w:val="none" w:sz="0" w:space="0" w:color="auto"/>
        <w:bottom w:val="none" w:sz="0" w:space="0" w:color="auto"/>
        <w:right w:val="none" w:sz="0" w:space="0" w:color="auto"/>
      </w:divBdr>
    </w:div>
    <w:div w:id="1269967612">
      <w:marLeft w:val="0"/>
      <w:marRight w:val="0"/>
      <w:marTop w:val="0"/>
      <w:marBottom w:val="0"/>
      <w:divBdr>
        <w:top w:val="none" w:sz="0" w:space="0" w:color="auto"/>
        <w:left w:val="none" w:sz="0" w:space="0" w:color="auto"/>
        <w:bottom w:val="none" w:sz="0" w:space="0" w:color="auto"/>
        <w:right w:val="none" w:sz="0" w:space="0" w:color="auto"/>
      </w:divBdr>
    </w:div>
    <w:div w:id="1269967613">
      <w:marLeft w:val="0"/>
      <w:marRight w:val="0"/>
      <w:marTop w:val="480"/>
      <w:marBottom w:val="480"/>
      <w:divBdr>
        <w:top w:val="none" w:sz="0" w:space="0" w:color="auto"/>
        <w:left w:val="none" w:sz="0" w:space="0" w:color="auto"/>
        <w:bottom w:val="none" w:sz="0" w:space="0" w:color="auto"/>
        <w:right w:val="none" w:sz="0" w:space="0" w:color="auto"/>
      </w:divBdr>
      <w:divsChild>
        <w:div w:id="1269967677">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81">
              <w:marLeft w:val="0"/>
              <w:marRight w:val="0"/>
              <w:marTop w:val="0"/>
              <w:marBottom w:val="0"/>
              <w:divBdr>
                <w:top w:val="none" w:sz="0" w:space="0" w:color="auto"/>
                <w:left w:val="none" w:sz="0" w:space="0" w:color="auto"/>
                <w:bottom w:val="none" w:sz="0" w:space="0" w:color="auto"/>
                <w:right w:val="none" w:sz="0" w:space="0" w:color="auto"/>
              </w:divBdr>
              <w:divsChild>
                <w:div w:id="1269967638">
                  <w:marLeft w:val="0"/>
                  <w:marRight w:val="15"/>
                  <w:marTop w:val="0"/>
                  <w:marBottom w:val="0"/>
                  <w:divBdr>
                    <w:top w:val="none" w:sz="0" w:space="0" w:color="auto"/>
                    <w:left w:val="none" w:sz="0" w:space="0" w:color="auto"/>
                    <w:bottom w:val="none" w:sz="0" w:space="0" w:color="auto"/>
                    <w:right w:val="none" w:sz="0" w:space="0" w:color="auto"/>
                  </w:divBdr>
                  <w:divsChild>
                    <w:div w:id="12699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15">
      <w:marLeft w:val="0"/>
      <w:marRight w:val="0"/>
      <w:marTop w:val="480"/>
      <w:marBottom w:val="480"/>
      <w:divBdr>
        <w:top w:val="none" w:sz="0" w:space="0" w:color="auto"/>
        <w:left w:val="none" w:sz="0" w:space="0" w:color="auto"/>
        <w:bottom w:val="none" w:sz="0" w:space="0" w:color="auto"/>
        <w:right w:val="none" w:sz="0" w:space="0" w:color="auto"/>
      </w:divBdr>
      <w:divsChild>
        <w:div w:id="1269967611">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69">
              <w:marLeft w:val="0"/>
              <w:marRight w:val="0"/>
              <w:marTop w:val="0"/>
              <w:marBottom w:val="0"/>
              <w:divBdr>
                <w:top w:val="none" w:sz="0" w:space="0" w:color="auto"/>
                <w:left w:val="none" w:sz="0" w:space="0" w:color="auto"/>
                <w:bottom w:val="none" w:sz="0" w:space="0" w:color="auto"/>
                <w:right w:val="none" w:sz="0" w:space="0" w:color="auto"/>
              </w:divBdr>
              <w:divsChild>
                <w:div w:id="1269967626">
                  <w:marLeft w:val="0"/>
                  <w:marRight w:val="15"/>
                  <w:marTop w:val="0"/>
                  <w:marBottom w:val="0"/>
                  <w:divBdr>
                    <w:top w:val="none" w:sz="0" w:space="0" w:color="auto"/>
                    <w:left w:val="none" w:sz="0" w:space="0" w:color="auto"/>
                    <w:bottom w:val="none" w:sz="0" w:space="0" w:color="auto"/>
                    <w:right w:val="none" w:sz="0" w:space="0" w:color="auto"/>
                  </w:divBdr>
                  <w:divsChild>
                    <w:div w:id="12699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16">
      <w:marLeft w:val="0"/>
      <w:marRight w:val="0"/>
      <w:marTop w:val="480"/>
      <w:marBottom w:val="480"/>
      <w:divBdr>
        <w:top w:val="none" w:sz="0" w:space="0" w:color="auto"/>
        <w:left w:val="none" w:sz="0" w:space="0" w:color="auto"/>
        <w:bottom w:val="none" w:sz="0" w:space="0" w:color="auto"/>
        <w:right w:val="none" w:sz="0" w:space="0" w:color="auto"/>
      </w:divBdr>
      <w:divsChild>
        <w:div w:id="1269967699">
          <w:marLeft w:val="0"/>
          <w:marRight w:val="0"/>
          <w:marTop w:val="0"/>
          <w:marBottom w:val="0"/>
          <w:divBdr>
            <w:top w:val="single" w:sz="6" w:space="1" w:color="000000"/>
            <w:left w:val="single" w:sz="6" w:space="1" w:color="000000"/>
            <w:bottom w:val="single" w:sz="6" w:space="1" w:color="000000"/>
            <w:right w:val="single" w:sz="6" w:space="1" w:color="000000"/>
          </w:divBdr>
          <w:divsChild>
            <w:div w:id="1269967581">
              <w:marLeft w:val="0"/>
              <w:marRight w:val="0"/>
              <w:marTop w:val="0"/>
              <w:marBottom w:val="0"/>
              <w:divBdr>
                <w:top w:val="none" w:sz="0" w:space="0" w:color="auto"/>
                <w:left w:val="none" w:sz="0" w:space="0" w:color="auto"/>
                <w:bottom w:val="none" w:sz="0" w:space="0" w:color="auto"/>
                <w:right w:val="none" w:sz="0" w:space="0" w:color="auto"/>
              </w:divBdr>
              <w:divsChild>
                <w:div w:id="1269967685">
                  <w:marLeft w:val="0"/>
                  <w:marRight w:val="15"/>
                  <w:marTop w:val="0"/>
                  <w:marBottom w:val="0"/>
                  <w:divBdr>
                    <w:top w:val="none" w:sz="0" w:space="0" w:color="auto"/>
                    <w:left w:val="none" w:sz="0" w:space="0" w:color="auto"/>
                    <w:bottom w:val="none" w:sz="0" w:space="0" w:color="auto"/>
                    <w:right w:val="none" w:sz="0" w:space="0" w:color="auto"/>
                  </w:divBdr>
                  <w:divsChild>
                    <w:div w:id="1269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17">
      <w:marLeft w:val="0"/>
      <w:marRight w:val="0"/>
      <w:marTop w:val="0"/>
      <w:marBottom w:val="0"/>
      <w:divBdr>
        <w:top w:val="none" w:sz="0" w:space="0" w:color="auto"/>
        <w:left w:val="none" w:sz="0" w:space="0" w:color="auto"/>
        <w:bottom w:val="none" w:sz="0" w:space="0" w:color="auto"/>
        <w:right w:val="none" w:sz="0" w:space="0" w:color="auto"/>
      </w:divBdr>
      <w:divsChild>
        <w:div w:id="1269967652">
          <w:marLeft w:val="0"/>
          <w:marRight w:val="0"/>
          <w:marTop w:val="0"/>
          <w:marBottom w:val="0"/>
          <w:divBdr>
            <w:top w:val="none" w:sz="0" w:space="0" w:color="auto"/>
            <w:left w:val="none" w:sz="0" w:space="0" w:color="auto"/>
            <w:bottom w:val="none" w:sz="0" w:space="0" w:color="auto"/>
            <w:right w:val="none" w:sz="0" w:space="0" w:color="auto"/>
          </w:divBdr>
          <w:divsChild>
            <w:div w:id="1269967590">
              <w:marLeft w:val="0"/>
              <w:marRight w:val="0"/>
              <w:marTop w:val="0"/>
              <w:marBottom w:val="0"/>
              <w:divBdr>
                <w:top w:val="none" w:sz="0" w:space="0" w:color="auto"/>
                <w:left w:val="none" w:sz="0" w:space="0" w:color="auto"/>
                <w:bottom w:val="none" w:sz="0" w:space="0" w:color="auto"/>
                <w:right w:val="none" w:sz="0" w:space="0" w:color="auto"/>
              </w:divBdr>
              <w:divsChild>
                <w:div w:id="1269967596">
                  <w:marLeft w:val="0"/>
                  <w:marRight w:val="0"/>
                  <w:marTop w:val="0"/>
                  <w:marBottom w:val="0"/>
                  <w:divBdr>
                    <w:top w:val="none" w:sz="0" w:space="0" w:color="auto"/>
                    <w:left w:val="none" w:sz="0" w:space="0" w:color="auto"/>
                    <w:bottom w:val="none" w:sz="0" w:space="0" w:color="auto"/>
                    <w:right w:val="none" w:sz="0" w:space="0" w:color="auto"/>
                  </w:divBdr>
                  <w:divsChild>
                    <w:div w:id="1269967618">
                      <w:marLeft w:val="0"/>
                      <w:marRight w:val="0"/>
                      <w:marTop w:val="0"/>
                      <w:marBottom w:val="0"/>
                      <w:divBdr>
                        <w:top w:val="none" w:sz="0" w:space="0" w:color="auto"/>
                        <w:left w:val="none" w:sz="0" w:space="0" w:color="auto"/>
                        <w:bottom w:val="none" w:sz="0" w:space="0" w:color="auto"/>
                        <w:right w:val="none" w:sz="0" w:space="0" w:color="auto"/>
                      </w:divBdr>
                      <w:divsChild>
                        <w:div w:id="1269967584">
                          <w:marLeft w:val="0"/>
                          <w:marRight w:val="0"/>
                          <w:marTop w:val="0"/>
                          <w:marBottom w:val="0"/>
                          <w:divBdr>
                            <w:top w:val="none" w:sz="0" w:space="0" w:color="auto"/>
                            <w:left w:val="none" w:sz="0" w:space="0" w:color="auto"/>
                            <w:bottom w:val="none" w:sz="0" w:space="0" w:color="auto"/>
                            <w:right w:val="none" w:sz="0" w:space="0" w:color="auto"/>
                          </w:divBdr>
                          <w:divsChild>
                            <w:div w:id="1269967673">
                              <w:marLeft w:val="0"/>
                              <w:marRight w:val="0"/>
                              <w:marTop w:val="0"/>
                              <w:marBottom w:val="0"/>
                              <w:divBdr>
                                <w:top w:val="none" w:sz="0" w:space="0" w:color="auto"/>
                                <w:left w:val="none" w:sz="0" w:space="0" w:color="auto"/>
                                <w:bottom w:val="none" w:sz="0" w:space="0" w:color="auto"/>
                                <w:right w:val="none" w:sz="0" w:space="0" w:color="auto"/>
                              </w:divBdr>
                              <w:divsChild>
                                <w:div w:id="1269967663">
                                  <w:marLeft w:val="0"/>
                                  <w:marRight w:val="0"/>
                                  <w:marTop w:val="300"/>
                                  <w:marBottom w:val="300"/>
                                  <w:divBdr>
                                    <w:top w:val="none" w:sz="0" w:space="0" w:color="auto"/>
                                    <w:left w:val="none" w:sz="0" w:space="0" w:color="auto"/>
                                    <w:bottom w:val="none" w:sz="0" w:space="0" w:color="auto"/>
                                    <w:right w:val="none" w:sz="0" w:space="0" w:color="auto"/>
                                  </w:divBdr>
                                </w:div>
                                <w:div w:id="1269967697">
                                  <w:marLeft w:val="0"/>
                                  <w:marRight w:val="0"/>
                                  <w:marTop w:val="300"/>
                                  <w:marBottom w:val="300"/>
                                  <w:divBdr>
                                    <w:top w:val="none" w:sz="0" w:space="0" w:color="auto"/>
                                    <w:left w:val="none" w:sz="0" w:space="0" w:color="auto"/>
                                    <w:bottom w:val="none" w:sz="0" w:space="0" w:color="auto"/>
                                    <w:right w:val="none" w:sz="0" w:space="0" w:color="auto"/>
                                  </w:divBdr>
                                </w:div>
                                <w:div w:id="12699677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967623">
      <w:marLeft w:val="0"/>
      <w:marRight w:val="0"/>
      <w:marTop w:val="0"/>
      <w:marBottom w:val="0"/>
      <w:divBdr>
        <w:top w:val="none" w:sz="0" w:space="0" w:color="auto"/>
        <w:left w:val="none" w:sz="0" w:space="0" w:color="auto"/>
        <w:bottom w:val="none" w:sz="0" w:space="0" w:color="auto"/>
        <w:right w:val="none" w:sz="0" w:space="0" w:color="auto"/>
      </w:divBdr>
      <w:divsChild>
        <w:div w:id="1269967632">
          <w:marLeft w:val="0"/>
          <w:marRight w:val="0"/>
          <w:marTop w:val="0"/>
          <w:marBottom w:val="0"/>
          <w:divBdr>
            <w:top w:val="none" w:sz="0" w:space="0" w:color="auto"/>
            <w:left w:val="none" w:sz="0" w:space="0" w:color="auto"/>
            <w:bottom w:val="none" w:sz="0" w:space="0" w:color="auto"/>
            <w:right w:val="none" w:sz="0" w:space="0" w:color="auto"/>
          </w:divBdr>
          <w:divsChild>
            <w:div w:id="1269967607">
              <w:marLeft w:val="0"/>
              <w:marRight w:val="0"/>
              <w:marTop w:val="0"/>
              <w:marBottom w:val="0"/>
              <w:divBdr>
                <w:top w:val="none" w:sz="0" w:space="0" w:color="auto"/>
                <w:left w:val="none" w:sz="0" w:space="0" w:color="auto"/>
                <w:bottom w:val="none" w:sz="0" w:space="0" w:color="auto"/>
                <w:right w:val="none" w:sz="0" w:space="0" w:color="auto"/>
              </w:divBdr>
              <w:divsChild>
                <w:div w:id="1269967676">
                  <w:marLeft w:val="0"/>
                  <w:marRight w:val="0"/>
                  <w:marTop w:val="0"/>
                  <w:marBottom w:val="0"/>
                  <w:divBdr>
                    <w:top w:val="none" w:sz="0" w:space="0" w:color="auto"/>
                    <w:left w:val="none" w:sz="0" w:space="0" w:color="auto"/>
                    <w:bottom w:val="none" w:sz="0" w:space="0" w:color="auto"/>
                    <w:right w:val="none" w:sz="0" w:space="0" w:color="auto"/>
                  </w:divBdr>
                  <w:divsChild>
                    <w:div w:id="1269967624">
                      <w:marLeft w:val="0"/>
                      <w:marRight w:val="0"/>
                      <w:marTop w:val="0"/>
                      <w:marBottom w:val="0"/>
                      <w:divBdr>
                        <w:top w:val="none" w:sz="0" w:space="0" w:color="auto"/>
                        <w:left w:val="none" w:sz="0" w:space="0" w:color="auto"/>
                        <w:bottom w:val="none" w:sz="0" w:space="0" w:color="auto"/>
                        <w:right w:val="none" w:sz="0" w:space="0" w:color="auto"/>
                      </w:divBdr>
                      <w:divsChild>
                        <w:div w:id="1269967627">
                          <w:marLeft w:val="0"/>
                          <w:marRight w:val="0"/>
                          <w:marTop w:val="0"/>
                          <w:marBottom w:val="0"/>
                          <w:divBdr>
                            <w:top w:val="none" w:sz="0" w:space="0" w:color="auto"/>
                            <w:left w:val="none" w:sz="0" w:space="0" w:color="auto"/>
                            <w:bottom w:val="none" w:sz="0" w:space="0" w:color="auto"/>
                            <w:right w:val="none" w:sz="0" w:space="0" w:color="auto"/>
                          </w:divBdr>
                          <w:divsChild>
                            <w:div w:id="1269967593">
                              <w:marLeft w:val="0"/>
                              <w:marRight w:val="0"/>
                              <w:marTop w:val="0"/>
                              <w:marBottom w:val="0"/>
                              <w:divBdr>
                                <w:top w:val="none" w:sz="0" w:space="0" w:color="auto"/>
                                <w:left w:val="none" w:sz="0" w:space="0" w:color="auto"/>
                                <w:bottom w:val="none" w:sz="0" w:space="0" w:color="auto"/>
                                <w:right w:val="none" w:sz="0" w:space="0" w:color="auto"/>
                              </w:divBdr>
                              <w:divsChild>
                                <w:div w:id="12699676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967625">
      <w:marLeft w:val="0"/>
      <w:marRight w:val="0"/>
      <w:marTop w:val="0"/>
      <w:marBottom w:val="0"/>
      <w:divBdr>
        <w:top w:val="none" w:sz="0" w:space="0" w:color="auto"/>
        <w:left w:val="none" w:sz="0" w:space="0" w:color="auto"/>
        <w:bottom w:val="none" w:sz="0" w:space="0" w:color="auto"/>
        <w:right w:val="none" w:sz="0" w:space="0" w:color="auto"/>
      </w:divBdr>
    </w:div>
    <w:div w:id="1269967629">
      <w:marLeft w:val="0"/>
      <w:marRight w:val="0"/>
      <w:marTop w:val="0"/>
      <w:marBottom w:val="0"/>
      <w:divBdr>
        <w:top w:val="none" w:sz="0" w:space="0" w:color="auto"/>
        <w:left w:val="none" w:sz="0" w:space="0" w:color="auto"/>
        <w:bottom w:val="none" w:sz="0" w:space="0" w:color="auto"/>
        <w:right w:val="none" w:sz="0" w:space="0" w:color="auto"/>
      </w:divBdr>
    </w:div>
    <w:div w:id="1269967631">
      <w:marLeft w:val="0"/>
      <w:marRight w:val="0"/>
      <w:marTop w:val="0"/>
      <w:marBottom w:val="0"/>
      <w:divBdr>
        <w:top w:val="none" w:sz="0" w:space="0" w:color="auto"/>
        <w:left w:val="none" w:sz="0" w:space="0" w:color="auto"/>
        <w:bottom w:val="none" w:sz="0" w:space="0" w:color="auto"/>
        <w:right w:val="none" w:sz="0" w:space="0" w:color="auto"/>
      </w:divBdr>
    </w:div>
    <w:div w:id="1269967640">
      <w:marLeft w:val="0"/>
      <w:marRight w:val="0"/>
      <w:marTop w:val="0"/>
      <w:marBottom w:val="0"/>
      <w:divBdr>
        <w:top w:val="none" w:sz="0" w:space="0" w:color="auto"/>
        <w:left w:val="none" w:sz="0" w:space="0" w:color="auto"/>
        <w:bottom w:val="none" w:sz="0" w:space="0" w:color="auto"/>
        <w:right w:val="none" w:sz="0" w:space="0" w:color="auto"/>
      </w:divBdr>
    </w:div>
    <w:div w:id="1269967641">
      <w:marLeft w:val="0"/>
      <w:marRight w:val="0"/>
      <w:marTop w:val="0"/>
      <w:marBottom w:val="0"/>
      <w:divBdr>
        <w:top w:val="none" w:sz="0" w:space="0" w:color="auto"/>
        <w:left w:val="none" w:sz="0" w:space="0" w:color="auto"/>
        <w:bottom w:val="none" w:sz="0" w:space="0" w:color="auto"/>
        <w:right w:val="none" w:sz="0" w:space="0" w:color="auto"/>
      </w:divBdr>
    </w:div>
    <w:div w:id="1269967642">
      <w:marLeft w:val="0"/>
      <w:marRight w:val="0"/>
      <w:marTop w:val="480"/>
      <w:marBottom w:val="480"/>
      <w:divBdr>
        <w:top w:val="none" w:sz="0" w:space="0" w:color="auto"/>
        <w:left w:val="none" w:sz="0" w:space="0" w:color="auto"/>
        <w:bottom w:val="none" w:sz="0" w:space="0" w:color="auto"/>
        <w:right w:val="none" w:sz="0" w:space="0" w:color="auto"/>
      </w:divBdr>
      <w:divsChild>
        <w:div w:id="1269967651">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08">
              <w:marLeft w:val="0"/>
              <w:marRight w:val="0"/>
              <w:marTop w:val="0"/>
              <w:marBottom w:val="0"/>
              <w:divBdr>
                <w:top w:val="none" w:sz="0" w:space="0" w:color="auto"/>
                <w:left w:val="none" w:sz="0" w:space="0" w:color="auto"/>
                <w:bottom w:val="none" w:sz="0" w:space="0" w:color="auto"/>
                <w:right w:val="none" w:sz="0" w:space="0" w:color="auto"/>
              </w:divBdr>
              <w:divsChild>
                <w:div w:id="1269967621">
                  <w:marLeft w:val="0"/>
                  <w:marRight w:val="15"/>
                  <w:marTop w:val="0"/>
                  <w:marBottom w:val="0"/>
                  <w:divBdr>
                    <w:top w:val="none" w:sz="0" w:space="0" w:color="auto"/>
                    <w:left w:val="none" w:sz="0" w:space="0" w:color="auto"/>
                    <w:bottom w:val="none" w:sz="0" w:space="0" w:color="auto"/>
                    <w:right w:val="none" w:sz="0" w:space="0" w:color="auto"/>
                  </w:divBdr>
                  <w:divsChild>
                    <w:div w:id="12699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44">
      <w:marLeft w:val="0"/>
      <w:marRight w:val="0"/>
      <w:marTop w:val="0"/>
      <w:marBottom w:val="0"/>
      <w:divBdr>
        <w:top w:val="none" w:sz="0" w:space="0" w:color="auto"/>
        <w:left w:val="none" w:sz="0" w:space="0" w:color="auto"/>
        <w:bottom w:val="none" w:sz="0" w:space="0" w:color="auto"/>
        <w:right w:val="none" w:sz="0" w:space="0" w:color="auto"/>
      </w:divBdr>
    </w:div>
    <w:div w:id="1269967646">
      <w:marLeft w:val="0"/>
      <w:marRight w:val="0"/>
      <w:marTop w:val="480"/>
      <w:marBottom w:val="480"/>
      <w:divBdr>
        <w:top w:val="none" w:sz="0" w:space="0" w:color="auto"/>
        <w:left w:val="none" w:sz="0" w:space="0" w:color="auto"/>
        <w:bottom w:val="none" w:sz="0" w:space="0" w:color="auto"/>
        <w:right w:val="none" w:sz="0" w:space="0" w:color="auto"/>
      </w:divBdr>
      <w:divsChild>
        <w:div w:id="1269967710">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28">
              <w:marLeft w:val="0"/>
              <w:marRight w:val="0"/>
              <w:marTop w:val="0"/>
              <w:marBottom w:val="0"/>
              <w:divBdr>
                <w:top w:val="none" w:sz="0" w:space="0" w:color="auto"/>
                <w:left w:val="none" w:sz="0" w:space="0" w:color="auto"/>
                <w:bottom w:val="none" w:sz="0" w:space="0" w:color="auto"/>
                <w:right w:val="none" w:sz="0" w:space="0" w:color="auto"/>
              </w:divBdr>
              <w:divsChild>
                <w:div w:id="1269967614">
                  <w:marLeft w:val="0"/>
                  <w:marRight w:val="15"/>
                  <w:marTop w:val="0"/>
                  <w:marBottom w:val="0"/>
                  <w:divBdr>
                    <w:top w:val="none" w:sz="0" w:space="0" w:color="auto"/>
                    <w:left w:val="none" w:sz="0" w:space="0" w:color="auto"/>
                    <w:bottom w:val="none" w:sz="0" w:space="0" w:color="auto"/>
                    <w:right w:val="none" w:sz="0" w:space="0" w:color="auto"/>
                  </w:divBdr>
                  <w:divsChild>
                    <w:div w:id="12699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47">
      <w:marLeft w:val="0"/>
      <w:marRight w:val="0"/>
      <w:marTop w:val="0"/>
      <w:marBottom w:val="0"/>
      <w:divBdr>
        <w:top w:val="none" w:sz="0" w:space="0" w:color="auto"/>
        <w:left w:val="none" w:sz="0" w:space="0" w:color="auto"/>
        <w:bottom w:val="none" w:sz="0" w:space="0" w:color="auto"/>
        <w:right w:val="none" w:sz="0" w:space="0" w:color="auto"/>
      </w:divBdr>
    </w:div>
    <w:div w:id="1269967648">
      <w:marLeft w:val="0"/>
      <w:marRight w:val="0"/>
      <w:marTop w:val="0"/>
      <w:marBottom w:val="0"/>
      <w:divBdr>
        <w:top w:val="none" w:sz="0" w:space="0" w:color="auto"/>
        <w:left w:val="none" w:sz="0" w:space="0" w:color="auto"/>
        <w:bottom w:val="none" w:sz="0" w:space="0" w:color="auto"/>
        <w:right w:val="none" w:sz="0" w:space="0" w:color="auto"/>
      </w:divBdr>
    </w:div>
    <w:div w:id="1269967657">
      <w:marLeft w:val="0"/>
      <w:marRight w:val="0"/>
      <w:marTop w:val="0"/>
      <w:marBottom w:val="0"/>
      <w:divBdr>
        <w:top w:val="none" w:sz="0" w:space="0" w:color="auto"/>
        <w:left w:val="none" w:sz="0" w:space="0" w:color="auto"/>
        <w:bottom w:val="none" w:sz="0" w:space="0" w:color="auto"/>
        <w:right w:val="none" w:sz="0" w:space="0" w:color="auto"/>
      </w:divBdr>
    </w:div>
    <w:div w:id="1269967658">
      <w:marLeft w:val="0"/>
      <w:marRight w:val="0"/>
      <w:marTop w:val="0"/>
      <w:marBottom w:val="0"/>
      <w:divBdr>
        <w:top w:val="none" w:sz="0" w:space="0" w:color="auto"/>
        <w:left w:val="none" w:sz="0" w:space="0" w:color="auto"/>
        <w:bottom w:val="none" w:sz="0" w:space="0" w:color="auto"/>
        <w:right w:val="none" w:sz="0" w:space="0" w:color="auto"/>
      </w:divBdr>
    </w:div>
    <w:div w:id="1269967661">
      <w:marLeft w:val="0"/>
      <w:marRight w:val="0"/>
      <w:marTop w:val="0"/>
      <w:marBottom w:val="0"/>
      <w:divBdr>
        <w:top w:val="none" w:sz="0" w:space="0" w:color="auto"/>
        <w:left w:val="none" w:sz="0" w:space="0" w:color="auto"/>
        <w:bottom w:val="none" w:sz="0" w:space="0" w:color="auto"/>
        <w:right w:val="none" w:sz="0" w:space="0" w:color="auto"/>
      </w:divBdr>
    </w:div>
    <w:div w:id="1269967662">
      <w:marLeft w:val="0"/>
      <w:marRight w:val="0"/>
      <w:marTop w:val="0"/>
      <w:marBottom w:val="0"/>
      <w:divBdr>
        <w:top w:val="none" w:sz="0" w:space="0" w:color="auto"/>
        <w:left w:val="none" w:sz="0" w:space="0" w:color="auto"/>
        <w:bottom w:val="none" w:sz="0" w:space="0" w:color="auto"/>
        <w:right w:val="none" w:sz="0" w:space="0" w:color="auto"/>
      </w:divBdr>
    </w:div>
    <w:div w:id="1269967664">
      <w:marLeft w:val="0"/>
      <w:marRight w:val="0"/>
      <w:marTop w:val="480"/>
      <w:marBottom w:val="480"/>
      <w:divBdr>
        <w:top w:val="none" w:sz="0" w:space="0" w:color="auto"/>
        <w:left w:val="none" w:sz="0" w:space="0" w:color="auto"/>
        <w:bottom w:val="none" w:sz="0" w:space="0" w:color="auto"/>
        <w:right w:val="none" w:sz="0" w:space="0" w:color="auto"/>
      </w:divBdr>
      <w:divsChild>
        <w:div w:id="1269967678">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87">
              <w:marLeft w:val="0"/>
              <w:marRight w:val="0"/>
              <w:marTop w:val="0"/>
              <w:marBottom w:val="0"/>
              <w:divBdr>
                <w:top w:val="none" w:sz="0" w:space="0" w:color="auto"/>
                <w:left w:val="none" w:sz="0" w:space="0" w:color="auto"/>
                <w:bottom w:val="none" w:sz="0" w:space="0" w:color="auto"/>
                <w:right w:val="none" w:sz="0" w:space="0" w:color="auto"/>
              </w:divBdr>
              <w:divsChild>
                <w:div w:id="1269967622">
                  <w:marLeft w:val="0"/>
                  <w:marRight w:val="15"/>
                  <w:marTop w:val="0"/>
                  <w:marBottom w:val="0"/>
                  <w:divBdr>
                    <w:top w:val="none" w:sz="0" w:space="0" w:color="auto"/>
                    <w:left w:val="none" w:sz="0" w:space="0" w:color="auto"/>
                    <w:bottom w:val="none" w:sz="0" w:space="0" w:color="auto"/>
                    <w:right w:val="none" w:sz="0" w:space="0" w:color="auto"/>
                  </w:divBdr>
                  <w:divsChild>
                    <w:div w:id="12699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65">
      <w:marLeft w:val="0"/>
      <w:marRight w:val="0"/>
      <w:marTop w:val="0"/>
      <w:marBottom w:val="0"/>
      <w:divBdr>
        <w:top w:val="none" w:sz="0" w:space="0" w:color="auto"/>
        <w:left w:val="none" w:sz="0" w:space="0" w:color="auto"/>
        <w:bottom w:val="none" w:sz="0" w:space="0" w:color="auto"/>
        <w:right w:val="none" w:sz="0" w:space="0" w:color="auto"/>
      </w:divBdr>
    </w:div>
    <w:div w:id="1269967667">
      <w:marLeft w:val="0"/>
      <w:marRight w:val="0"/>
      <w:marTop w:val="0"/>
      <w:marBottom w:val="0"/>
      <w:divBdr>
        <w:top w:val="none" w:sz="0" w:space="0" w:color="auto"/>
        <w:left w:val="none" w:sz="0" w:space="0" w:color="auto"/>
        <w:bottom w:val="none" w:sz="0" w:space="0" w:color="auto"/>
        <w:right w:val="none" w:sz="0" w:space="0" w:color="auto"/>
      </w:divBdr>
    </w:div>
    <w:div w:id="1269967670">
      <w:marLeft w:val="0"/>
      <w:marRight w:val="0"/>
      <w:marTop w:val="480"/>
      <w:marBottom w:val="480"/>
      <w:divBdr>
        <w:top w:val="none" w:sz="0" w:space="0" w:color="auto"/>
        <w:left w:val="none" w:sz="0" w:space="0" w:color="auto"/>
        <w:bottom w:val="none" w:sz="0" w:space="0" w:color="auto"/>
        <w:right w:val="none" w:sz="0" w:space="0" w:color="auto"/>
      </w:divBdr>
      <w:divsChild>
        <w:div w:id="1269967660">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33">
              <w:marLeft w:val="0"/>
              <w:marRight w:val="0"/>
              <w:marTop w:val="0"/>
              <w:marBottom w:val="0"/>
              <w:divBdr>
                <w:top w:val="none" w:sz="0" w:space="0" w:color="auto"/>
                <w:left w:val="none" w:sz="0" w:space="0" w:color="auto"/>
                <w:bottom w:val="none" w:sz="0" w:space="0" w:color="auto"/>
                <w:right w:val="none" w:sz="0" w:space="0" w:color="auto"/>
              </w:divBdr>
              <w:divsChild>
                <w:div w:id="1269967650">
                  <w:marLeft w:val="0"/>
                  <w:marRight w:val="15"/>
                  <w:marTop w:val="0"/>
                  <w:marBottom w:val="0"/>
                  <w:divBdr>
                    <w:top w:val="none" w:sz="0" w:space="0" w:color="auto"/>
                    <w:left w:val="none" w:sz="0" w:space="0" w:color="auto"/>
                    <w:bottom w:val="none" w:sz="0" w:space="0" w:color="auto"/>
                    <w:right w:val="none" w:sz="0" w:space="0" w:color="auto"/>
                  </w:divBdr>
                  <w:divsChild>
                    <w:div w:id="12699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72">
      <w:marLeft w:val="0"/>
      <w:marRight w:val="0"/>
      <w:marTop w:val="0"/>
      <w:marBottom w:val="0"/>
      <w:divBdr>
        <w:top w:val="none" w:sz="0" w:space="0" w:color="auto"/>
        <w:left w:val="none" w:sz="0" w:space="0" w:color="auto"/>
        <w:bottom w:val="none" w:sz="0" w:space="0" w:color="auto"/>
        <w:right w:val="none" w:sz="0" w:space="0" w:color="auto"/>
      </w:divBdr>
    </w:div>
    <w:div w:id="1269967674">
      <w:marLeft w:val="0"/>
      <w:marRight w:val="0"/>
      <w:marTop w:val="0"/>
      <w:marBottom w:val="0"/>
      <w:divBdr>
        <w:top w:val="none" w:sz="0" w:space="0" w:color="auto"/>
        <w:left w:val="none" w:sz="0" w:space="0" w:color="auto"/>
        <w:bottom w:val="none" w:sz="0" w:space="0" w:color="auto"/>
        <w:right w:val="none" w:sz="0" w:space="0" w:color="auto"/>
      </w:divBdr>
    </w:div>
    <w:div w:id="1269967679">
      <w:marLeft w:val="0"/>
      <w:marRight w:val="0"/>
      <w:marTop w:val="480"/>
      <w:marBottom w:val="480"/>
      <w:divBdr>
        <w:top w:val="none" w:sz="0" w:space="0" w:color="auto"/>
        <w:left w:val="none" w:sz="0" w:space="0" w:color="auto"/>
        <w:bottom w:val="none" w:sz="0" w:space="0" w:color="auto"/>
        <w:right w:val="none" w:sz="0" w:space="0" w:color="auto"/>
      </w:divBdr>
      <w:divsChild>
        <w:div w:id="1269967586">
          <w:marLeft w:val="0"/>
          <w:marRight w:val="0"/>
          <w:marTop w:val="0"/>
          <w:marBottom w:val="0"/>
          <w:divBdr>
            <w:top w:val="single" w:sz="6" w:space="1" w:color="000000"/>
            <w:left w:val="single" w:sz="6" w:space="1" w:color="000000"/>
            <w:bottom w:val="single" w:sz="6" w:space="1" w:color="000000"/>
            <w:right w:val="single" w:sz="6" w:space="1" w:color="000000"/>
          </w:divBdr>
          <w:divsChild>
            <w:div w:id="1269967713">
              <w:marLeft w:val="0"/>
              <w:marRight w:val="0"/>
              <w:marTop w:val="0"/>
              <w:marBottom w:val="0"/>
              <w:divBdr>
                <w:top w:val="none" w:sz="0" w:space="0" w:color="auto"/>
                <w:left w:val="none" w:sz="0" w:space="0" w:color="auto"/>
                <w:bottom w:val="none" w:sz="0" w:space="0" w:color="auto"/>
                <w:right w:val="none" w:sz="0" w:space="0" w:color="auto"/>
              </w:divBdr>
              <w:divsChild>
                <w:div w:id="1269967582">
                  <w:marLeft w:val="0"/>
                  <w:marRight w:val="15"/>
                  <w:marTop w:val="0"/>
                  <w:marBottom w:val="0"/>
                  <w:divBdr>
                    <w:top w:val="none" w:sz="0" w:space="0" w:color="auto"/>
                    <w:left w:val="none" w:sz="0" w:space="0" w:color="auto"/>
                    <w:bottom w:val="none" w:sz="0" w:space="0" w:color="auto"/>
                    <w:right w:val="none" w:sz="0" w:space="0" w:color="auto"/>
                  </w:divBdr>
                  <w:divsChild>
                    <w:div w:id="1269967666">
                      <w:marLeft w:val="0"/>
                      <w:marRight w:val="0"/>
                      <w:marTop w:val="0"/>
                      <w:marBottom w:val="0"/>
                      <w:divBdr>
                        <w:top w:val="none" w:sz="0" w:space="0" w:color="auto"/>
                        <w:left w:val="none" w:sz="0" w:space="0" w:color="auto"/>
                        <w:bottom w:val="none" w:sz="0" w:space="0" w:color="auto"/>
                        <w:right w:val="none" w:sz="0" w:space="0" w:color="auto"/>
                      </w:divBdr>
                      <w:divsChild>
                        <w:div w:id="12699676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9967680">
      <w:marLeft w:val="0"/>
      <w:marRight w:val="0"/>
      <w:marTop w:val="0"/>
      <w:marBottom w:val="0"/>
      <w:divBdr>
        <w:top w:val="none" w:sz="0" w:space="0" w:color="auto"/>
        <w:left w:val="none" w:sz="0" w:space="0" w:color="auto"/>
        <w:bottom w:val="none" w:sz="0" w:space="0" w:color="auto"/>
        <w:right w:val="none" w:sz="0" w:space="0" w:color="auto"/>
      </w:divBdr>
    </w:div>
    <w:div w:id="1269967682">
      <w:marLeft w:val="0"/>
      <w:marRight w:val="0"/>
      <w:marTop w:val="0"/>
      <w:marBottom w:val="0"/>
      <w:divBdr>
        <w:top w:val="none" w:sz="0" w:space="0" w:color="auto"/>
        <w:left w:val="none" w:sz="0" w:space="0" w:color="auto"/>
        <w:bottom w:val="none" w:sz="0" w:space="0" w:color="auto"/>
        <w:right w:val="none" w:sz="0" w:space="0" w:color="auto"/>
      </w:divBdr>
    </w:div>
    <w:div w:id="1269967683">
      <w:marLeft w:val="0"/>
      <w:marRight w:val="0"/>
      <w:marTop w:val="0"/>
      <w:marBottom w:val="0"/>
      <w:divBdr>
        <w:top w:val="none" w:sz="0" w:space="0" w:color="auto"/>
        <w:left w:val="none" w:sz="0" w:space="0" w:color="auto"/>
        <w:bottom w:val="none" w:sz="0" w:space="0" w:color="auto"/>
        <w:right w:val="none" w:sz="0" w:space="0" w:color="auto"/>
      </w:divBdr>
    </w:div>
    <w:div w:id="1269967684">
      <w:marLeft w:val="0"/>
      <w:marRight w:val="0"/>
      <w:marTop w:val="0"/>
      <w:marBottom w:val="0"/>
      <w:divBdr>
        <w:top w:val="none" w:sz="0" w:space="0" w:color="auto"/>
        <w:left w:val="none" w:sz="0" w:space="0" w:color="auto"/>
        <w:bottom w:val="none" w:sz="0" w:space="0" w:color="auto"/>
        <w:right w:val="none" w:sz="0" w:space="0" w:color="auto"/>
      </w:divBdr>
    </w:div>
    <w:div w:id="1269967689">
      <w:marLeft w:val="0"/>
      <w:marRight w:val="0"/>
      <w:marTop w:val="0"/>
      <w:marBottom w:val="0"/>
      <w:divBdr>
        <w:top w:val="none" w:sz="0" w:space="0" w:color="auto"/>
        <w:left w:val="none" w:sz="0" w:space="0" w:color="auto"/>
        <w:bottom w:val="none" w:sz="0" w:space="0" w:color="auto"/>
        <w:right w:val="none" w:sz="0" w:space="0" w:color="auto"/>
      </w:divBdr>
    </w:div>
    <w:div w:id="1269967690">
      <w:marLeft w:val="0"/>
      <w:marRight w:val="0"/>
      <w:marTop w:val="480"/>
      <w:marBottom w:val="480"/>
      <w:divBdr>
        <w:top w:val="none" w:sz="0" w:space="0" w:color="auto"/>
        <w:left w:val="none" w:sz="0" w:space="0" w:color="auto"/>
        <w:bottom w:val="none" w:sz="0" w:space="0" w:color="auto"/>
        <w:right w:val="none" w:sz="0" w:space="0" w:color="auto"/>
      </w:divBdr>
      <w:divsChild>
        <w:div w:id="1269967686">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04">
              <w:marLeft w:val="0"/>
              <w:marRight w:val="0"/>
              <w:marTop w:val="0"/>
              <w:marBottom w:val="0"/>
              <w:divBdr>
                <w:top w:val="none" w:sz="0" w:space="0" w:color="auto"/>
                <w:left w:val="none" w:sz="0" w:space="0" w:color="auto"/>
                <w:bottom w:val="none" w:sz="0" w:space="0" w:color="auto"/>
                <w:right w:val="none" w:sz="0" w:space="0" w:color="auto"/>
              </w:divBdr>
              <w:divsChild>
                <w:div w:id="1269967709">
                  <w:marLeft w:val="0"/>
                  <w:marRight w:val="15"/>
                  <w:marTop w:val="0"/>
                  <w:marBottom w:val="0"/>
                  <w:divBdr>
                    <w:top w:val="none" w:sz="0" w:space="0" w:color="auto"/>
                    <w:left w:val="none" w:sz="0" w:space="0" w:color="auto"/>
                    <w:bottom w:val="none" w:sz="0" w:space="0" w:color="auto"/>
                    <w:right w:val="none" w:sz="0" w:space="0" w:color="auto"/>
                  </w:divBdr>
                  <w:divsChild>
                    <w:div w:id="12699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92">
      <w:marLeft w:val="0"/>
      <w:marRight w:val="0"/>
      <w:marTop w:val="480"/>
      <w:marBottom w:val="480"/>
      <w:divBdr>
        <w:top w:val="none" w:sz="0" w:space="0" w:color="auto"/>
        <w:left w:val="none" w:sz="0" w:space="0" w:color="auto"/>
        <w:bottom w:val="none" w:sz="0" w:space="0" w:color="auto"/>
        <w:right w:val="none" w:sz="0" w:space="0" w:color="auto"/>
      </w:divBdr>
      <w:divsChild>
        <w:div w:id="1269967635">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54">
              <w:marLeft w:val="0"/>
              <w:marRight w:val="0"/>
              <w:marTop w:val="0"/>
              <w:marBottom w:val="0"/>
              <w:divBdr>
                <w:top w:val="none" w:sz="0" w:space="0" w:color="auto"/>
                <w:left w:val="none" w:sz="0" w:space="0" w:color="auto"/>
                <w:bottom w:val="none" w:sz="0" w:space="0" w:color="auto"/>
                <w:right w:val="none" w:sz="0" w:space="0" w:color="auto"/>
              </w:divBdr>
              <w:divsChild>
                <w:div w:id="1269967675">
                  <w:marLeft w:val="0"/>
                  <w:marRight w:val="15"/>
                  <w:marTop w:val="0"/>
                  <w:marBottom w:val="0"/>
                  <w:divBdr>
                    <w:top w:val="none" w:sz="0" w:space="0" w:color="auto"/>
                    <w:left w:val="none" w:sz="0" w:space="0" w:color="auto"/>
                    <w:bottom w:val="none" w:sz="0" w:space="0" w:color="auto"/>
                    <w:right w:val="none" w:sz="0" w:space="0" w:color="auto"/>
                  </w:divBdr>
                  <w:divsChild>
                    <w:div w:id="12699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93">
      <w:marLeft w:val="0"/>
      <w:marRight w:val="0"/>
      <w:marTop w:val="480"/>
      <w:marBottom w:val="480"/>
      <w:divBdr>
        <w:top w:val="none" w:sz="0" w:space="0" w:color="auto"/>
        <w:left w:val="none" w:sz="0" w:space="0" w:color="auto"/>
        <w:bottom w:val="none" w:sz="0" w:space="0" w:color="auto"/>
        <w:right w:val="none" w:sz="0" w:space="0" w:color="auto"/>
      </w:divBdr>
      <w:divsChild>
        <w:div w:id="1269967588">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45">
              <w:marLeft w:val="0"/>
              <w:marRight w:val="0"/>
              <w:marTop w:val="0"/>
              <w:marBottom w:val="0"/>
              <w:divBdr>
                <w:top w:val="none" w:sz="0" w:space="0" w:color="auto"/>
                <w:left w:val="none" w:sz="0" w:space="0" w:color="auto"/>
                <w:bottom w:val="none" w:sz="0" w:space="0" w:color="auto"/>
                <w:right w:val="none" w:sz="0" w:space="0" w:color="auto"/>
              </w:divBdr>
              <w:divsChild>
                <w:div w:id="1269967649">
                  <w:marLeft w:val="0"/>
                  <w:marRight w:val="15"/>
                  <w:marTop w:val="0"/>
                  <w:marBottom w:val="0"/>
                  <w:divBdr>
                    <w:top w:val="none" w:sz="0" w:space="0" w:color="auto"/>
                    <w:left w:val="none" w:sz="0" w:space="0" w:color="auto"/>
                    <w:bottom w:val="none" w:sz="0" w:space="0" w:color="auto"/>
                    <w:right w:val="none" w:sz="0" w:space="0" w:color="auto"/>
                  </w:divBdr>
                  <w:divsChild>
                    <w:div w:id="12699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698">
      <w:marLeft w:val="0"/>
      <w:marRight w:val="0"/>
      <w:marTop w:val="0"/>
      <w:marBottom w:val="0"/>
      <w:divBdr>
        <w:top w:val="none" w:sz="0" w:space="0" w:color="auto"/>
        <w:left w:val="none" w:sz="0" w:space="0" w:color="auto"/>
        <w:bottom w:val="none" w:sz="0" w:space="0" w:color="auto"/>
        <w:right w:val="none" w:sz="0" w:space="0" w:color="auto"/>
      </w:divBdr>
    </w:div>
    <w:div w:id="1269967701">
      <w:marLeft w:val="0"/>
      <w:marRight w:val="0"/>
      <w:marTop w:val="480"/>
      <w:marBottom w:val="480"/>
      <w:divBdr>
        <w:top w:val="none" w:sz="0" w:space="0" w:color="auto"/>
        <w:left w:val="none" w:sz="0" w:space="0" w:color="auto"/>
        <w:bottom w:val="none" w:sz="0" w:space="0" w:color="auto"/>
        <w:right w:val="none" w:sz="0" w:space="0" w:color="auto"/>
      </w:divBdr>
      <w:divsChild>
        <w:div w:id="1269967637">
          <w:marLeft w:val="0"/>
          <w:marRight w:val="0"/>
          <w:marTop w:val="0"/>
          <w:marBottom w:val="0"/>
          <w:divBdr>
            <w:top w:val="single" w:sz="6" w:space="1" w:color="000000"/>
            <w:left w:val="single" w:sz="6" w:space="1" w:color="000000"/>
            <w:bottom w:val="single" w:sz="6" w:space="1" w:color="000000"/>
            <w:right w:val="single" w:sz="6" w:space="1" w:color="000000"/>
          </w:divBdr>
          <w:divsChild>
            <w:div w:id="1269967717">
              <w:marLeft w:val="0"/>
              <w:marRight w:val="0"/>
              <w:marTop w:val="0"/>
              <w:marBottom w:val="0"/>
              <w:divBdr>
                <w:top w:val="none" w:sz="0" w:space="0" w:color="auto"/>
                <w:left w:val="none" w:sz="0" w:space="0" w:color="auto"/>
                <w:bottom w:val="none" w:sz="0" w:space="0" w:color="auto"/>
                <w:right w:val="none" w:sz="0" w:space="0" w:color="auto"/>
              </w:divBdr>
              <w:divsChild>
                <w:div w:id="1269967643">
                  <w:marLeft w:val="0"/>
                  <w:marRight w:val="15"/>
                  <w:marTop w:val="0"/>
                  <w:marBottom w:val="0"/>
                  <w:divBdr>
                    <w:top w:val="none" w:sz="0" w:space="0" w:color="auto"/>
                    <w:left w:val="none" w:sz="0" w:space="0" w:color="auto"/>
                    <w:bottom w:val="none" w:sz="0" w:space="0" w:color="auto"/>
                    <w:right w:val="none" w:sz="0" w:space="0" w:color="auto"/>
                  </w:divBdr>
                  <w:divsChild>
                    <w:div w:id="12699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702">
      <w:marLeft w:val="0"/>
      <w:marRight w:val="0"/>
      <w:marTop w:val="0"/>
      <w:marBottom w:val="0"/>
      <w:divBdr>
        <w:top w:val="none" w:sz="0" w:space="0" w:color="auto"/>
        <w:left w:val="none" w:sz="0" w:space="0" w:color="auto"/>
        <w:bottom w:val="none" w:sz="0" w:space="0" w:color="auto"/>
        <w:right w:val="none" w:sz="0" w:space="0" w:color="auto"/>
      </w:divBdr>
    </w:div>
    <w:div w:id="1269967703">
      <w:marLeft w:val="0"/>
      <w:marRight w:val="0"/>
      <w:marTop w:val="0"/>
      <w:marBottom w:val="0"/>
      <w:divBdr>
        <w:top w:val="none" w:sz="0" w:space="0" w:color="auto"/>
        <w:left w:val="none" w:sz="0" w:space="0" w:color="auto"/>
        <w:bottom w:val="none" w:sz="0" w:space="0" w:color="auto"/>
        <w:right w:val="none" w:sz="0" w:space="0" w:color="auto"/>
      </w:divBdr>
    </w:div>
    <w:div w:id="1269967705">
      <w:marLeft w:val="0"/>
      <w:marRight w:val="0"/>
      <w:marTop w:val="0"/>
      <w:marBottom w:val="0"/>
      <w:divBdr>
        <w:top w:val="none" w:sz="0" w:space="0" w:color="auto"/>
        <w:left w:val="none" w:sz="0" w:space="0" w:color="auto"/>
        <w:bottom w:val="none" w:sz="0" w:space="0" w:color="auto"/>
        <w:right w:val="none" w:sz="0" w:space="0" w:color="auto"/>
      </w:divBdr>
    </w:div>
    <w:div w:id="1269967707">
      <w:marLeft w:val="0"/>
      <w:marRight w:val="0"/>
      <w:marTop w:val="0"/>
      <w:marBottom w:val="0"/>
      <w:divBdr>
        <w:top w:val="none" w:sz="0" w:space="0" w:color="auto"/>
        <w:left w:val="none" w:sz="0" w:space="0" w:color="auto"/>
        <w:bottom w:val="none" w:sz="0" w:space="0" w:color="auto"/>
        <w:right w:val="none" w:sz="0" w:space="0" w:color="auto"/>
      </w:divBdr>
    </w:div>
    <w:div w:id="1269967708">
      <w:marLeft w:val="0"/>
      <w:marRight w:val="0"/>
      <w:marTop w:val="0"/>
      <w:marBottom w:val="0"/>
      <w:divBdr>
        <w:top w:val="none" w:sz="0" w:space="0" w:color="auto"/>
        <w:left w:val="none" w:sz="0" w:space="0" w:color="auto"/>
        <w:bottom w:val="none" w:sz="0" w:space="0" w:color="auto"/>
        <w:right w:val="none" w:sz="0" w:space="0" w:color="auto"/>
      </w:divBdr>
    </w:div>
    <w:div w:id="1269967714">
      <w:marLeft w:val="0"/>
      <w:marRight w:val="0"/>
      <w:marTop w:val="0"/>
      <w:marBottom w:val="0"/>
      <w:divBdr>
        <w:top w:val="none" w:sz="0" w:space="0" w:color="auto"/>
        <w:left w:val="none" w:sz="0" w:space="0" w:color="auto"/>
        <w:bottom w:val="none" w:sz="0" w:space="0" w:color="auto"/>
        <w:right w:val="none" w:sz="0" w:space="0" w:color="auto"/>
      </w:divBdr>
    </w:div>
    <w:div w:id="1269967715">
      <w:marLeft w:val="0"/>
      <w:marRight w:val="0"/>
      <w:marTop w:val="480"/>
      <w:marBottom w:val="480"/>
      <w:divBdr>
        <w:top w:val="none" w:sz="0" w:space="0" w:color="auto"/>
        <w:left w:val="none" w:sz="0" w:space="0" w:color="auto"/>
        <w:bottom w:val="none" w:sz="0" w:space="0" w:color="auto"/>
        <w:right w:val="none" w:sz="0" w:space="0" w:color="auto"/>
      </w:divBdr>
      <w:divsChild>
        <w:div w:id="1269967636">
          <w:marLeft w:val="0"/>
          <w:marRight w:val="0"/>
          <w:marTop w:val="0"/>
          <w:marBottom w:val="0"/>
          <w:divBdr>
            <w:top w:val="single" w:sz="6" w:space="1" w:color="000000"/>
            <w:left w:val="single" w:sz="6" w:space="1" w:color="000000"/>
            <w:bottom w:val="single" w:sz="6" w:space="1" w:color="000000"/>
            <w:right w:val="single" w:sz="6" w:space="1" w:color="000000"/>
          </w:divBdr>
          <w:divsChild>
            <w:div w:id="1269967691">
              <w:marLeft w:val="0"/>
              <w:marRight w:val="0"/>
              <w:marTop w:val="0"/>
              <w:marBottom w:val="0"/>
              <w:divBdr>
                <w:top w:val="none" w:sz="0" w:space="0" w:color="auto"/>
                <w:left w:val="none" w:sz="0" w:space="0" w:color="auto"/>
                <w:bottom w:val="none" w:sz="0" w:space="0" w:color="auto"/>
                <w:right w:val="none" w:sz="0" w:space="0" w:color="auto"/>
              </w:divBdr>
              <w:divsChild>
                <w:div w:id="1269967610">
                  <w:marLeft w:val="0"/>
                  <w:marRight w:val="15"/>
                  <w:marTop w:val="0"/>
                  <w:marBottom w:val="0"/>
                  <w:divBdr>
                    <w:top w:val="none" w:sz="0" w:space="0" w:color="auto"/>
                    <w:left w:val="none" w:sz="0" w:space="0" w:color="auto"/>
                    <w:bottom w:val="none" w:sz="0" w:space="0" w:color="auto"/>
                    <w:right w:val="none" w:sz="0" w:space="0" w:color="auto"/>
                  </w:divBdr>
                  <w:divsChild>
                    <w:div w:id="12699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967718">
      <w:marLeft w:val="0"/>
      <w:marRight w:val="0"/>
      <w:marTop w:val="0"/>
      <w:marBottom w:val="0"/>
      <w:divBdr>
        <w:top w:val="none" w:sz="0" w:space="0" w:color="auto"/>
        <w:left w:val="none" w:sz="0" w:space="0" w:color="auto"/>
        <w:bottom w:val="none" w:sz="0" w:space="0" w:color="auto"/>
        <w:right w:val="none" w:sz="0" w:space="0" w:color="auto"/>
      </w:divBdr>
    </w:div>
    <w:div w:id="1269967719">
      <w:marLeft w:val="0"/>
      <w:marRight w:val="0"/>
      <w:marTop w:val="0"/>
      <w:marBottom w:val="0"/>
      <w:divBdr>
        <w:top w:val="none" w:sz="0" w:space="0" w:color="auto"/>
        <w:left w:val="none" w:sz="0" w:space="0" w:color="auto"/>
        <w:bottom w:val="none" w:sz="0" w:space="0" w:color="auto"/>
        <w:right w:val="none" w:sz="0" w:space="0" w:color="auto"/>
      </w:divBdr>
    </w:div>
    <w:div w:id="1269967720">
      <w:marLeft w:val="0"/>
      <w:marRight w:val="0"/>
      <w:marTop w:val="0"/>
      <w:marBottom w:val="0"/>
      <w:divBdr>
        <w:top w:val="none" w:sz="0" w:space="0" w:color="auto"/>
        <w:left w:val="none" w:sz="0" w:space="0" w:color="auto"/>
        <w:bottom w:val="none" w:sz="0" w:space="0" w:color="auto"/>
        <w:right w:val="none" w:sz="0" w:space="0" w:color="auto"/>
      </w:divBdr>
    </w:div>
    <w:div w:id="1269967721">
      <w:marLeft w:val="0"/>
      <w:marRight w:val="0"/>
      <w:marTop w:val="0"/>
      <w:marBottom w:val="0"/>
      <w:divBdr>
        <w:top w:val="none" w:sz="0" w:space="0" w:color="auto"/>
        <w:left w:val="none" w:sz="0" w:space="0" w:color="auto"/>
        <w:bottom w:val="none" w:sz="0" w:space="0" w:color="auto"/>
        <w:right w:val="none" w:sz="0" w:space="0" w:color="auto"/>
      </w:divBdr>
    </w:div>
    <w:div w:id="1269967722">
      <w:marLeft w:val="0"/>
      <w:marRight w:val="0"/>
      <w:marTop w:val="0"/>
      <w:marBottom w:val="0"/>
      <w:divBdr>
        <w:top w:val="none" w:sz="0" w:space="0" w:color="auto"/>
        <w:left w:val="none" w:sz="0" w:space="0" w:color="auto"/>
        <w:bottom w:val="none" w:sz="0" w:space="0" w:color="auto"/>
        <w:right w:val="none" w:sz="0" w:space="0" w:color="auto"/>
      </w:divBdr>
    </w:div>
    <w:div w:id="1269967723">
      <w:marLeft w:val="0"/>
      <w:marRight w:val="0"/>
      <w:marTop w:val="0"/>
      <w:marBottom w:val="0"/>
      <w:divBdr>
        <w:top w:val="none" w:sz="0" w:space="0" w:color="auto"/>
        <w:left w:val="none" w:sz="0" w:space="0" w:color="auto"/>
        <w:bottom w:val="none" w:sz="0" w:space="0" w:color="auto"/>
        <w:right w:val="none" w:sz="0" w:space="0" w:color="auto"/>
      </w:divBdr>
    </w:div>
    <w:div w:id="1323121836">
      <w:bodyDiv w:val="1"/>
      <w:marLeft w:val="0"/>
      <w:marRight w:val="0"/>
      <w:marTop w:val="0"/>
      <w:marBottom w:val="0"/>
      <w:divBdr>
        <w:top w:val="none" w:sz="0" w:space="0" w:color="auto"/>
        <w:left w:val="none" w:sz="0" w:space="0" w:color="auto"/>
        <w:bottom w:val="none" w:sz="0" w:space="0" w:color="auto"/>
        <w:right w:val="none" w:sz="0" w:space="0" w:color="auto"/>
      </w:divBdr>
    </w:div>
    <w:div w:id="1367874144">
      <w:bodyDiv w:val="1"/>
      <w:marLeft w:val="0"/>
      <w:marRight w:val="0"/>
      <w:marTop w:val="0"/>
      <w:marBottom w:val="0"/>
      <w:divBdr>
        <w:top w:val="none" w:sz="0" w:space="0" w:color="auto"/>
        <w:left w:val="none" w:sz="0" w:space="0" w:color="auto"/>
        <w:bottom w:val="none" w:sz="0" w:space="0" w:color="auto"/>
        <w:right w:val="none" w:sz="0" w:space="0" w:color="auto"/>
      </w:divBdr>
    </w:div>
    <w:div w:id="1415661243">
      <w:bodyDiv w:val="1"/>
      <w:marLeft w:val="0"/>
      <w:marRight w:val="0"/>
      <w:marTop w:val="0"/>
      <w:marBottom w:val="0"/>
      <w:divBdr>
        <w:top w:val="none" w:sz="0" w:space="0" w:color="auto"/>
        <w:left w:val="none" w:sz="0" w:space="0" w:color="auto"/>
        <w:bottom w:val="none" w:sz="0" w:space="0" w:color="auto"/>
        <w:right w:val="none" w:sz="0" w:space="0" w:color="auto"/>
      </w:divBdr>
    </w:div>
    <w:div w:id="1419595909">
      <w:bodyDiv w:val="1"/>
      <w:marLeft w:val="0"/>
      <w:marRight w:val="0"/>
      <w:marTop w:val="0"/>
      <w:marBottom w:val="0"/>
      <w:divBdr>
        <w:top w:val="none" w:sz="0" w:space="0" w:color="auto"/>
        <w:left w:val="none" w:sz="0" w:space="0" w:color="auto"/>
        <w:bottom w:val="none" w:sz="0" w:space="0" w:color="auto"/>
        <w:right w:val="none" w:sz="0" w:space="0" w:color="auto"/>
      </w:divBdr>
    </w:div>
    <w:div w:id="1925261947">
      <w:bodyDiv w:val="1"/>
      <w:marLeft w:val="0"/>
      <w:marRight w:val="0"/>
      <w:marTop w:val="0"/>
      <w:marBottom w:val="0"/>
      <w:divBdr>
        <w:top w:val="none" w:sz="0" w:space="0" w:color="auto"/>
        <w:left w:val="none" w:sz="0" w:space="0" w:color="auto"/>
        <w:bottom w:val="none" w:sz="0" w:space="0" w:color="auto"/>
        <w:right w:val="none" w:sz="0" w:space="0" w:color="auto"/>
      </w:divBdr>
    </w:div>
    <w:div w:id="1966351641">
      <w:bodyDiv w:val="1"/>
      <w:marLeft w:val="0"/>
      <w:marRight w:val="0"/>
      <w:marTop w:val="0"/>
      <w:marBottom w:val="0"/>
      <w:divBdr>
        <w:top w:val="none" w:sz="0" w:space="0" w:color="auto"/>
        <w:left w:val="none" w:sz="0" w:space="0" w:color="auto"/>
        <w:bottom w:val="none" w:sz="0" w:space="0" w:color="auto"/>
        <w:right w:val="none" w:sz="0" w:space="0" w:color="auto"/>
      </w:divBdr>
    </w:div>
    <w:div w:id="2010787569">
      <w:bodyDiv w:val="1"/>
      <w:marLeft w:val="0"/>
      <w:marRight w:val="0"/>
      <w:marTop w:val="0"/>
      <w:marBottom w:val="0"/>
      <w:divBdr>
        <w:top w:val="none" w:sz="0" w:space="0" w:color="auto"/>
        <w:left w:val="none" w:sz="0" w:space="0" w:color="auto"/>
        <w:bottom w:val="none" w:sz="0" w:space="0" w:color="auto"/>
        <w:right w:val="none" w:sz="0" w:space="0" w:color="auto"/>
      </w:divBdr>
    </w:div>
    <w:div w:id="20682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Documents%20and%20Settings\coallen\Local%20Settings\Temporary%20Internet%20Files\Content.Outlook\KC8RKH0G\(http:\www.whitehouse.gov\omb\procurement-service-contract-inventori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FBEF-6237-432C-A572-DC125070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3192</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Federal Management Partners</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Multi-Sector Workforce Pilot Report</dc:subject>
  <dc:creator>USAID</dc:creator>
  <cp:lastModifiedBy>Allen, Colleen (M/MPBP/POL)</cp:lastModifiedBy>
  <cp:revision>2</cp:revision>
  <cp:lastPrinted>2012-03-28T19:59:00Z</cp:lastPrinted>
  <dcterms:created xsi:type="dcterms:W3CDTF">2012-03-29T02:32:00Z</dcterms:created>
  <dcterms:modified xsi:type="dcterms:W3CDTF">2012-03-29T02:32:00Z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0x0101001B3DF45A5BF1484BBBE6EA6290B42F9800AE25D4C9EB8B7D489D24A23C4530E5A7</vt:lpwstr>
  </property>
  <property fmtid="{D5CDD505-2E9C-101B-9397-08002B2CF9AE}" pid="3" name="ContentType">
    <vt:lpwstr>Word Document</vt:lpwstr>
  </property>
</Properties>
</file>